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E7F6A" w14:textId="5C3BBE20" w:rsidR="006F6652" w:rsidRDefault="00D75134">
      <w:pPr>
        <w:pStyle w:val="NoSpacing"/>
        <w:jc w:val="center"/>
        <w:rPr>
          <w:rFonts w:ascii="Garamond" w:hAnsi="Garamond" w:cs="Arial"/>
          <w:szCs w:val="24"/>
        </w:rPr>
      </w:pPr>
      <w:r>
        <w:rPr>
          <w:noProof/>
          <w:lang w:eastAsia="en-GB"/>
        </w:rPr>
        <w:drawing>
          <wp:anchor distT="0" distB="0" distL="114300" distR="114300" simplePos="0" relativeHeight="251660288" behindDoc="0" locked="0" layoutInCell="1" allowOverlap="1" wp14:anchorId="5106062E" wp14:editId="34E10D7F">
            <wp:simplePos x="0" y="0"/>
            <wp:positionH relativeFrom="column">
              <wp:posOffset>1223010</wp:posOffset>
            </wp:positionH>
            <wp:positionV relativeFrom="paragraph">
              <wp:posOffset>-86360</wp:posOffset>
            </wp:positionV>
            <wp:extent cx="3626827"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26827" cy="857250"/>
                    </a:xfrm>
                    <a:prstGeom prst="rect">
                      <a:avLst/>
                    </a:prstGeom>
                  </pic:spPr>
                </pic:pic>
              </a:graphicData>
            </a:graphic>
            <wp14:sizeRelH relativeFrom="page">
              <wp14:pctWidth>0</wp14:pctWidth>
            </wp14:sizeRelH>
            <wp14:sizeRelV relativeFrom="page">
              <wp14:pctHeight>0</wp14:pctHeight>
            </wp14:sizeRelV>
          </wp:anchor>
        </w:drawing>
      </w:r>
    </w:p>
    <w:p w14:paraId="66CAC246" w14:textId="06309586" w:rsidR="006F6652" w:rsidRDefault="006F6652">
      <w:pPr>
        <w:pStyle w:val="NoSpacing"/>
        <w:jc w:val="center"/>
        <w:rPr>
          <w:rFonts w:ascii="Garamond" w:hAnsi="Garamond" w:cs="Arial"/>
          <w:szCs w:val="24"/>
        </w:rPr>
      </w:pPr>
    </w:p>
    <w:p w14:paraId="0B8BDD30" w14:textId="081415FC" w:rsidR="006F6652" w:rsidRDefault="006F6652">
      <w:pPr>
        <w:pStyle w:val="NoSpacing"/>
        <w:jc w:val="center"/>
        <w:rPr>
          <w:rFonts w:ascii="Garamond" w:hAnsi="Garamond" w:cs="Arial"/>
          <w:szCs w:val="24"/>
        </w:rPr>
      </w:pPr>
    </w:p>
    <w:p w14:paraId="0FB1212E" w14:textId="77777777" w:rsidR="006F6652" w:rsidRDefault="006F6652">
      <w:pPr>
        <w:pStyle w:val="NoSpacing"/>
        <w:jc w:val="center"/>
        <w:rPr>
          <w:rFonts w:ascii="Garamond" w:hAnsi="Garamond" w:cs="Arial"/>
          <w:szCs w:val="24"/>
        </w:rPr>
      </w:pPr>
    </w:p>
    <w:p w14:paraId="195291AB" w14:textId="77777777" w:rsidR="006F6652" w:rsidRDefault="006F6652">
      <w:pPr>
        <w:pStyle w:val="NoSpacing"/>
        <w:jc w:val="center"/>
        <w:rPr>
          <w:rFonts w:ascii="Garamond" w:hAnsi="Garamond" w:cs="Arial"/>
          <w:szCs w:val="24"/>
        </w:rPr>
      </w:pPr>
    </w:p>
    <w:p w14:paraId="0FAB0A31" w14:textId="7908A8AC" w:rsidR="006F6652" w:rsidRDefault="006F6652">
      <w:pPr>
        <w:pStyle w:val="NoSpacing"/>
        <w:jc w:val="center"/>
        <w:rPr>
          <w:rFonts w:ascii="Garamond" w:hAnsi="Garamond" w:cs="Arial"/>
          <w:szCs w:val="24"/>
        </w:rPr>
      </w:pPr>
    </w:p>
    <w:p w14:paraId="2FB2AEB4" w14:textId="77777777" w:rsidR="006F6652" w:rsidRDefault="006F6652">
      <w:pPr>
        <w:pStyle w:val="NoSpacing"/>
        <w:jc w:val="center"/>
        <w:rPr>
          <w:rFonts w:ascii="Garamond" w:hAnsi="Garamond" w:cs="Arial"/>
          <w:szCs w:val="24"/>
        </w:rPr>
      </w:pPr>
    </w:p>
    <w:p w14:paraId="74E4EC01" w14:textId="77777777" w:rsidR="006F6652" w:rsidRDefault="006F6652">
      <w:pPr>
        <w:pStyle w:val="NoSpacing"/>
        <w:jc w:val="center"/>
        <w:rPr>
          <w:rFonts w:ascii="Garamond" w:hAnsi="Garamond" w:cs="Arial"/>
          <w:szCs w:val="24"/>
        </w:rPr>
      </w:pPr>
    </w:p>
    <w:p w14:paraId="0D3EE08C" w14:textId="77777777" w:rsidR="006F6652" w:rsidRDefault="006F6652">
      <w:pPr>
        <w:pStyle w:val="NoSpacing"/>
        <w:jc w:val="center"/>
        <w:rPr>
          <w:rFonts w:ascii="Garamond" w:hAnsi="Garamond" w:cs="Arial"/>
          <w:szCs w:val="24"/>
        </w:rPr>
      </w:pPr>
    </w:p>
    <w:p w14:paraId="403909D7" w14:textId="77B038E2" w:rsidR="006F6652" w:rsidRDefault="000D6D27">
      <w:pPr>
        <w:pStyle w:val="NoSpacing"/>
        <w:jc w:val="center"/>
        <w:rPr>
          <w:rFonts w:ascii="Garamond" w:hAnsi="Garamond" w:cs="Arial"/>
          <w:b/>
          <w:sz w:val="36"/>
          <w:szCs w:val="36"/>
        </w:rPr>
      </w:pPr>
      <w:r>
        <w:rPr>
          <w:rFonts w:ascii="Garamond" w:hAnsi="Garamond" w:cs="Arial"/>
          <w:b/>
          <w:sz w:val="36"/>
          <w:szCs w:val="36"/>
        </w:rPr>
        <w:t>OCEAN ACADEMY</w:t>
      </w:r>
      <w:r w:rsidR="00087576">
        <w:rPr>
          <w:rFonts w:ascii="Garamond" w:hAnsi="Garamond" w:cs="Arial"/>
          <w:b/>
          <w:sz w:val="36"/>
          <w:szCs w:val="36"/>
        </w:rPr>
        <w:t xml:space="preserve"> HEALTH AND SAFETY POLICY</w:t>
      </w:r>
    </w:p>
    <w:p w14:paraId="673B52AC" w14:textId="77777777" w:rsidR="006F6652" w:rsidRDefault="006F6652">
      <w:pPr>
        <w:pStyle w:val="NoSpacing"/>
        <w:jc w:val="center"/>
        <w:rPr>
          <w:rFonts w:ascii="Garamond" w:hAnsi="Garamond" w:cs="Arial"/>
          <w:b/>
          <w:sz w:val="36"/>
          <w:szCs w:val="36"/>
        </w:rPr>
      </w:pPr>
    </w:p>
    <w:p w14:paraId="69DF7AF5" w14:textId="77777777" w:rsidR="006F6652" w:rsidRDefault="006F6652">
      <w:pPr>
        <w:pStyle w:val="NoSpacing"/>
        <w:jc w:val="center"/>
        <w:rPr>
          <w:rFonts w:ascii="Garamond" w:hAnsi="Garamond" w:cs="Arial"/>
          <w:b/>
          <w:sz w:val="36"/>
          <w:szCs w:val="36"/>
        </w:rPr>
      </w:pPr>
    </w:p>
    <w:p w14:paraId="3D7CE71D" w14:textId="0C52F057" w:rsidR="006F6652" w:rsidRDefault="00D75134">
      <w:pPr>
        <w:pStyle w:val="NoSpacing"/>
        <w:jc w:val="center"/>
        <w:rPr>
          <w:rFonts w:ascii="Garamond" w:hAnsi="Garamond" w:cs="Arial"/>
          <w:b/>
          <w:sz w:val="36"/>
          <w:szCs w:val="36"/>
        </w:rPr>
      </w:pPr>
      <w:r w:rsidRPr="00E726F2">
        <w:rPr>
          <w:b/>
          <w:bCs/>
          <w:noProof/>
          <w:szCs w:val="23"/>
          <w:lang w:eastAsia="en-GB"/>
        </w:rPr>
        <w:drawing>
          <wp:anchor distT="0" distB="0" distL="114300" distR="114300" simplePos="0" relativeHeight="251659264" behindDoc="0" locked="0" layoutInCell="1" allowOverlap="1" wp14:anchorId="396EEC10" wp14:editId="578CFFA2">
            <wp:simplePos x="0" y="0"/>
            <wp:positionH relativeFrom="margin">
              <wp:align>center</wp:align>
            </wp:positionH>
            <wp:positionV relativeFrom="paragraph">
              <wp:posOffset>142240</wp:posOffset>
            </wp:positionV>
            <wp:extent cx="3418840" cy="701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_OceanLogo_Landscape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8840" cy="701675"/>
                    </a:xfrm>
                    <a:prstGeom prst="rect">
                      <a:avLst/>
                    </a:prstGeom>
                  </pic:spPr>
                </pic:pic>
              </a:graphicData>
            </a:graphic>
            <wp14:sizeRelH relativeFrom="margin">
              <wp14:pctWidth>0</wp14:pctWidth>
            </wp14:sizeRelH>
            <wp14:sizeRelV relativeFrom="margin">
              <wp14:pctHeight>0</wp14:pctHeight>
            </wp14:sizeRelV>
          </wp:anchor>
        </w:drawing>
      </w:r>
    </w:p>
    <w:p w14:paraId="7BBB22C4" w14:textId="497E4612" w:rsidR="006F6652" w:rsidRDefault="006F6652">
      <w:pPr>
        <w:pStyle w:val="NoSpacing"/>
        <w:jc w:val="center"/>
        <w:rPr>
          <w:rFonts w:ascii="Garamond" w:hAnsi="Garamond" w:cs="Arial"/>
          <w:b/>
          <w:sz w:val="36"/>
          <w:szCs w:val="36"/>
        </w:rPr>
      </w:pPr>
    </w:p>
    <w:p w14:paraId="5531B43C" w14:textId="77777777" w:rsidR="006F6652" w:rsidRDefault="006F6652">
      <w:pPr>
        <w:pStyle w:val="NoSpacing"/>
        <w:jc w:val="center"/>
        <w:rPr>
          <w:rFonts w:ascii="Garamond" w:hAnsi="Garamond" w:cs="Arial"/>
          <w:b/>
          <w:sz w:val="36"/>
          <w:szCs w:val="36"/>
        </w:rPr>
      </w:pPr>
    </w:p>
    <w:p w14:paraId="6EDC4586" w14:textId="77777777" w:rsidR="006F6652" w:rsidRDefault="006F6652">
      <w:pPr>
        <w:pStyle w:val="NoSpacing"/>
        <w:jc w:val="center"/>
        <w:rPr>
          <w:rFonts w:ascii="Garamond" w:hAnsi="Garamond" w:cs="Arial"/>
          <w:b/>
          <w:sz w:val="36"/>
          <w:szCs w:val="36"/>
        </w:rPr>
      </w:pPr>
    </w:p>
    <w:p w14:paraId="13641CD2" w14:textId="77777777" w:rsidR="006F6652" w:rsidRDefault="006F6652">
      <w:pPr>
        <w:pStyle w:val="NoSpacing"/>
        <w:jc w:val="center"/>
        <w:rPr>
          <w:rFonts w:ascii="Garamond" w:hAnsi="Garamond" w:cs="Arial"/>
          <w:b/>
          <w:sz w:val="36"/>
          <w:szCs w:val="36"/>
        </w:rPr>
      </w:pPr>
    </w:p>
    <w:p w14:paraId="02B25093" w14:textId="77777777" w:rsidR="006F6652" w:rsidRDefault="006F6652">
      <w:pPr>
        <w:pStyle w:val="NoSpacing"/>
        <w:jc w:val="center"/>
        <w:rPr>
          <w:rFonts w:ascii="Garamond" w:hAnsi="Garamond" w:cs="Arial"/>
          <w:b/>
          <w:sz w:val="36"/>
          <w:szCs w:val="36"/>
        </w:rPr>
      </w:pPr>
    </w:p>
    <w:p w14:paraId="0DC9D84B" w14:textId="77777777" w:rsidR="006F6652" w:rsidRDefault="006F6652">
      <w:pPr>
        <w:pStyle w:val="NoSpacing"/>
        <w:jc w:val="center"/>
        <w:rPr>
          <w:rFonts w:ascii="Garamond" w:hAnsi="Garamond" w:cs="Arial"/>
          <w:b/>
          <w:sz w:val="36"/>
          <w:szCs w:val="36"/>
        </w:rPr>
      </w:pPr>
    </w:p>
    <w:p w14:paraId="137B7444" w14:textId="77777777" w:rsidR="006F6652" w:rsidRDefault="006F6652">
      <w:pPr>
        <w:pStyle w:val="NoSpacing"/>
        <w:jc w:val="center"/>
        <w:rPr>
          <w:rFonts w:ascii="Garamond" w:hAnsi="Garamond" w:cs="Arial"/>
          <w:b/>
          <w:sz w:val="36"/>
          <w:szCs w:val="36"/>
        </w:rPr>
      </w:pPr>
    </w:p>
    <w:p w14:paraId="022815F8" w14:textId="77777777" w:rsidR="006F6652" w:rsidRDefault="006F6652">
      <w:pPr>
        <w:pStyle w:val="NoSpacing"/>
        <w:jc w:val="center"/>
        <w:rPr>
          <w:rFonts w:ascii="Garamond" w:hAnsi="Garamond" w:cs="Arial"/>
          <w:b/>
          <w:sz w:val="36"/>
          <w:szCs w:val="36"/>
        </w:rPr>
      </w:pPr>
    </w:p>
    <w:p w14:paraId="56DF8696" w14:textId="77777777" w:rsidR="006F6652" w:rsidRDefault="006F6652">
      <w:pPr>
        <w:pStyle w:val="NoSpacing"/>
        <w:jc w:val="center"/>
        <w:rPr>
          <w:rFonts w:ascii="Garamond" w:hAnsi="Garamond" w:cs="Arial"/>
          <w:b/>
          <w:sz w:val="36"/>
          <w:szCs w:val="36"/>
        </w:rPr>
      </w:pPr>
    </w:p>
    <w:p w14:paraId="583B0AE0" w14:textId="77777777" w:rsidR="006F6652" w:rsidRDefault="006F6652">
      <w:pPr>
        <w:pStyle w:val="NoSpacing"/>
        <w:jc w:val="center"/>
        <w:rPr>
          <w:rFonts w:ascii="Garamond" w:hAnsi="Garamond" w:cs="Arial"/>
          <w:b/>
          <w:sz w:val="36"/>
          <w:szCs w:val="36"/>
        </w:rPr>
      </w:pPr>
    </w:p>
    <w:p w14:paraId="6C1D10CF" w14:textId="77777777" w:rsidR="006F6652" w:rsidRDefault="006F6652">
      <w:pPr>
        <w:pStyle w:val="NoSpacing"/>
        <w:jc w:val="center"/>
        <w:rPr>
          <w:rFonts w:ascii="Garamond" w:hAnsi="Garamond" w:cs="Arial"/>
          <w:b/>
          <w:sz w:val="36"/>
          <w:szCs w:val="36"/>
        </w:rPr>
      </w:pPr>
    </w:p>
    <w:p w14:paraId="321AC272" w14:textId="77777777" w:rsidR="006F6652" w:rsidRDefault="006F6652">
      <w:pPr>
        <w:pStyle w:val="NoSpacing"/>
        <w:jc w:val="center"/>
        <w:rPr>
          <w:rFonts w:ascii="Garamond" w:hAnsi="Garamond" w:cs="Arial"/>
          <w:b/>
          <w:sz w:val="36"/>
          <w:szCs w:val="36"/>
        </w:rPr>
      </w:pPr>
    </w:p>
    <w:p w14:paraId="47A262F5" w14:textId="77777777" w:rsidR="006F6652" w:rsidRDefault="006F6652">
      <w:pPr>
        <w:pStyle w:val="NoSpacing"/>
        <w:jc w:val="center"/>
        <w:rPr>
          <w:rFonts w:ascii="Garamond" w:hAnsi="Garamond" w:cs="Arial"/>
          <w:b/>
          <w:sz w:val="36"/>
          <w:szCs w:val="36"/>
        </w:rPr>
      </w:pPr>
    </w:p>
    <w:tbl>
      <w:tblPr>
        <w:tblStyle w:val="TableGrid"/>
        <w:tblW w:w="0" w:type="auto"/>
        <w:tblLook w:val="04A0" w:firstRow="1" w:lastRow="0" w:firstColumn="1" w:lastColumn="0" w:noHBand="0" w:noVBand="1"/>
      </w:tblPr>
      <w:tblGrid>
        <w:gridCol w:w="2463"/>
        <w:gridCol w:w="2463"/>
        <w:gridCol w:w="2464"/>
        <w:gridCol w:w="2464"/>
      </w:tblGrid>
      <w:tr w:rsidR="006F6652" w14:paraId="3DA32E0A" w14:textId="77777777">
        <w:trPr>
          <w:trHeight w:val="509"/>
        </w:trPr>
        <w:tc>
          <w:tcPr>
            <w:tcW w:w="2463" w:type="dxa"/>
          </w:tcPr>
          <w:p w14:paraId="3BBB3F26" w14:textId="77777777" w:rsidR="006F6652" w:rsidRPr="00D75134" w:rsidRDefault="00087576">
            <w:pPr>
              <w:rPr>
                <w:rFonts w:asciiTheme="minorHAnsi" w:hAnsiTheme="minorHAnsi" w:cstheme="minorHAnsi"/>
                <w:b/>
                <w:szCs w:val="24"/>
              </w:rPr>
            </w:pPr>
            <w:r w:rsidRPr="00D75134">
              <w:rPr>
                <w:rFonts w:asciiTheme="minorHAnsi" w:hAnsiTheme="minorHAnsi" w:cstheme="minorHAnsi"/>
                <w:szCs w:val="24"/>
              </w:rPr>
              <w:t>Date of last review:</w:t>
            </w:r>
          </w:p>
        </w:tc>
        <w:tc>
          <w:tcPr>
            <w:tcW w:w="2463" w:type="dxa"/>
          </w:tcPr>
          <w:p w14:paraId="19726F19" w14:textId="500DF160" w:rsidR="006F6652" w:rsidRPr="00D75134" w:rsidRDefault="000D6D27">
            <w:pPr>
              <w:rPr>
                <w:rFonts w:asciiTheme="minorHAnsi" w:hAnsiTheme="minorHAnsi" w:cstheme="minorHAnsi"/>
                <w:b/>
                <w:szCs w:val="24"/>
              </w:rPr>
            </w:pPr>
            <w:r w:rsidRPr="00D75134">
              <w:rPr>
                <w:rStyle w:val="Strong"/>
                <w:rFonts w:asciiTheme="minorHAnsi" w:hAnsiTheme="minorHAnsi" w:cstheme="minorHAnsi"/>
                <w:szCs w:val="24"/>
              </w:rPr>
              <w:t>October 2019</w:t>
            </w:r>
          </w:p>
        </w:tc>
        <w:tc>
          <w:tcPr>
            <w:tcW w:w="2464" w:type="dxa"/>
          </w:tcPr>
          <w:p w14:paraId="561CC0D6" w14:textId="77777777" w:rsidR="006F6652" w:rsidRPr="00D75134" w:rsidRDefault="00087576">
            <w:pPr>
              <w:rPr>
                <w:rFonts w:asciiTheme="minorHAnsi" w:hAnsiTheme="minorHAnsi" w:cstheme="minorHAnsi"/>
                <w:szCs w:val="24"/>
              </w:rPr>
            </w:pPr>
            <w:r w:rsidRPr="00D75134">
              <w:rPr>
                <w:rFonts w:asciiTheme="minorHAnsi" w:hAnsiTheme="minorHAnsi" w:cstheme="minorHAnsi"/>
                <w:szCs w:val="24"/>
              </w:rPr>
              <w:t>Review period:</w:t>
            </w:r>
          </w:p>
        </w:tc>
        <w:tc>
          <w:tcPr>
            <w:tcW w:w="2464" w:type="dxa"/>
          </w:tcPr>
          <w:p w14:paraId="281EB8C5" w14:textId="77777777" w:rsidR="006F6652" w:rsidRPr="00D75134" w:rsidRDefault="00087576">
            <w:pPr>
              <w:rPr>
                <w:rFonts w:asciiTheme="minorHAnsi" w:hAnsiTheme="minorHAnsi" w:cstheme="minorHAnsi"/>
                <w:b/>
                <w:szCs w:val="24"/>
              </w:rPr>
            </w:pPr>
            <w:r w:rsidRPr="00D75134">
              <w:rPr>
                <w:rStyle w:val="Strong"/>
                <w:rFonts w:asciiTheme="minorHAnsi" w:hAnsiTheme="minorHAnsi" w:cstheme="minorHAnsi"/>
                <w:szCs w:val="24"/>
              </w:rPr>
              <w:t>1 year</w:t>
            </w:r>
          </w:p>
        </w:tc>
      </w:tr>
      <w:tr w:rsidR="006F6652" w14:paraId="00E7F523" w14:textId="77777777">
        <w:trPr>
          <w:trHeight w:val="687"/>
        </w:trPr>
        <w:tc>
          <w:tcPr>
            <w:tcW w:w="2463" w:type="dxa"/>
          </w:tcPr>
          <w:p w14:paraId="382A129F" w14:textId="77777777" w:rsidR="006F6652" w:rsidRPr="00D75134" w:rsidRDefault="00087576">
            <w:pPr>
              <w:rPr>
                <w:rFonts w:asciiTheme="minorHAnsi" w:hAnsiTheme="minorHAnsi" w:cstheme="minorHAnsi"/>
                <w:szCs w:val="24"/>
              </w:rPr>
            </w:pPr>
            <w:r w:rsidRPr="00D75134">
              <w:rPr>
                <w:rFonts w:asciiTheme="minorHAnsi" w:hAnsiTheme="minorHAnsi" w:cstheme="minorHAnsi"/>
                <w:szCs w:val="24"/>
              </w:rPr>
              <w:t>Date of next review:</w:t>
            </w:r>
          </w:p>
        </w:tc>
        <w:tc>
          <w:tcPr>
            <w:tcW w:w="2463" w:type="dxa"/>
          </w:tcPr>
          <w:p w14:paraId="41192133" w14:textId="650D4664" w:rsidR="006F6652" w:rsidRPr="00D75134" w:rsidRDefault="000D6D27">
            <w:pPr>
              <w:rPr>
                <w:rFonts w:asciiTheme="minorHAnsi" w:hAnsiTheme="minorHAnsi" w:cstheme="minorHAnsi"/>
                <w:b/>
                <w:szCs w:val="24"/>
              </w:rPr>
            </w:pPr>
            <w:r w:rsidRPr="00D75134">
              <w:rPr>
                <w:rStyle w:val="Strong"/>
                <w:rFonts w:asciiTheme="minorHAnsi" w:hAnsiTheme="minorHAnsi" w:cstheme="minorHAnsi"/>
                <w:szCs w:val="24"/>
              </w:rPr>
              <w:t>October 2020</w:t>
            </w:r>
          </w:p>
        </w:tc>
        <w:tc>
          <w:tcPr>
            <w:tcW w:w="2464" w:type="dxa"/>
          </w:tcPr>
          <w:p w14:paraId="7C1B6748" w14:textId="77777777" w:rsidR="006F6652" w:rsidRPr="00D75134" w:rsidRDefault="00087576">
            <w:pPr>
              <w:rPr>
                <w:rFonts w:asciiTheme="minorHAnsi" w:hAnsiTheme="minorHAnsi" w:cstheme="minorHAnsi"/>
                <w:szCs w:val="24"/>
              </w:rPr>
            </w:pPr>
            <w:r w:rsidRPr="00D75134">
              <w:rPr>
                <w:rFonts w:asciiTheme="minorHAnsi" w:hAnsiTheme="minorHAnsi" w:cstheme="minorHAnsi"/>
                <w:szCs w:val="24"/>
              </w:rPr>
              <w:t>Owner:</w:t>
            </w:r>
          </w:p>
        </w:tc>
        <w:tc>
          <w:tcPr>
            <w:tcW w:w="2464" w:type="dxa"/>
          </w:tcPr>
          <w:p w14:paraId="4256397B" w14:textId="05E4B7AE" w:rsidR="006F6652" w:rsidRPr="00D75134" w:rsidRDefault="000D6D27">
            <w:pPr>
              <w:rPr>
                <w:rFonts w:asciiTheme="minorHAnsi" w:hAnsiTheme="minorHAnsi" w:cstheme="minorHAnsi"/>
                <w:szCs w:val="24"/>
              </w:rPr>
            </w:pPr>
            <w:r w:rsidRPr="00D75134">
              <w:rPr>
                <w:rStyle w:val="Strong"/>
                <w:rFonts w:asciiTheme="minorHAnsi" w:hAnsiTheme="minorHAnsi" w:cstheme="minorHAnsi"/>
                <w:szCs w:val="24"/>
              </w:rPr>
              <w:t>AAT DFM</w:t>
            </w:r>
          </w:p>
        </w:tc>
      </w:tr>
      <w:tr w:rsidR="006F6652" w14:paraId="24BC15D0" w14:textId="77777777">
        <w:trPr>
          <w:trHeight w:val="866"/>
        </w:trPr>
        <w:tc>
          <w:tcPr>
            <w:tcW w:w="2463" w:type="dxa"/>
          </w:tcPr>
          <w:p w14:paraId="5DB3DDD6" w14:textId="77777777" w:rsidR="006F6652" w:rsidRPr="00D75134" w:rsidRDefault="00087576">
            <w:pPr>
              <w:rPr>
                <w:rFonts w:asciiTheme="minorHAnsi" w:hAnsiTheme="minorHAnsi" w:cstheme="minorHAnsi"/>
                <w:szCs w:val="24"/>
              </w:rPr>
            </w:pPr>
            <w:r w:rsidRPr="00D75134">
              <w:rPr>
                <w:rFonts w:asciiTheme="minorHAnsi" w:hAnsiTheme="minorHAnsi" w:cstheme="minorHAnsi"/>
                <w:szCs w:val="24"/>
              </w:rPr>
              <w:t>Type of policy:</w:t>
            </w:r>
          </w:p>
        </w:tc>
        <w:tc>
          <w:tcPr>
            <w:tcW w:w="2463" w:type="dxa"/>
          </w:tcPr>
          <w:p w14:paraId="58523555" w14:textId="77777777" w:rsidR="006F6652" w:rsidRPr="00D75134" w:rsidRDefault="00087576">
            <w:pPr>
              <w:rPr>
                <w:rFonts w:asciiTheme="minorHAnsi" w:hAnsiTheme="minorHAnsi" w:cstheme="minorHAnsi"/>
                <w:b/>
                <w:szCs w:val="24"/>
              </w:rPr>
            </w:pPr>
            <w:r w:rsidRPr="00D75134">
              <w:rPr>
                <w:rStyle w:val="Strong"/>
                <w:rFonts w:asciiTheme="minorHAnsi" w:hAnsiTheme="minorHAnsi" w:cstheme="minorHAnsi"/>
                <w:szCs w:val="24"/>
              </w:rPr>
              <w:t>Statutory/network</w:t>
            </w:r>
          </w:p>
        </w:tc>
        <w:tc>
          <w:tcPr>
            <w:tcW w:w="2464" w:type="dxa"/>
          </w:tcPr>
          <w:p w14:paraId="64D4D3F8" w14:textId="77777777" w:rsidR="006F6652" w:rsidRPr="00D75134" w:rsidRDefault="00087576">
            <w:pPr>
              <w:rPr>
                <w:rFonts w:asciiTheme="minorHAnsi" w:hAnsiTheme="minorHAnsi" w:cstheme="minorHAnsi"/>
                <w:szCs w:val="24"/>
              </w:rPr>
            </w:pPr>
            <w:r w:rsidRPr="00D75134">
              <w:rPr>
                <w:rFonts w:asciiTheme="minorHAnsi" w:hAnsiTheme="minorHAnsi" w:cstheme="minorHAnsi"/>
                <w:szCs w:val="24"/>
              </w:rPr>
              <w:t>LAB or Board approval:</w:t>
            </w:r>
          </w:p>
        </w:tc>
        <w:tc>
          <w:tcPr>
            <w:tcW w:w="2464" w:type="dxa"/>
          </w:tcPr>
          <w:p w14:paraId="53D4C5FB" w14:textId="54B0B434" w:rsidR="006F6652" w:rsidRPr="00D75134" w:rsidRDefault="00D75134">
            <w:pPr>
              <w:rPr>
                <w:rFonts w:asciiTheme="minorHAnsi" w:hAnsiTheme="minorHAnsi" w:cstheme="minorHAnsi"/>
                <w:szCs w:val="24"/>
              </w:rPr>
            </w:pPr>
            <w:r w:rsidRPr="00D75134">
              <w:rPr>
                <w:rStyle w:val="Strong"/>
                <w:rFonts w:asciiTheme="minorHAnsi" w:hAnsiTheme="minorHAnsi" w:cstheme="minorHAnsi"/>
                <w:szCs w:val="24"/>
              </w:rPr>
              <w:t>SCDB</w:t>
            </w:r>
          </w:p>
        </w:tc>
      </w:tr>
    </w:tbl>
    <w:p w14:paraId="5E9D880E" w14:textId="77777777" w:rsidR="006F6652" w:rsidRDefault="00087576">
      <w:pPr>
        <w:rPr>
          <w:rFonts w:ascii="Garamond" w:hAnsi="Garamond" w:cs="Arial"/>
          <w:b/>
          <w:sz w:val="36"/>
          <w:szCs w:val="36"/>
        </w:rPr>
      </w:pPr>
      <w:r>
        <w:rPr>
          <w:rFonts w:ascii="Garamond" w:hAnsi="Garamond" w:cs="Arial"/>
          <w:b/>
          <w:sz w:val="36"/>
          <w:szCs w:val="36"/>
        </w:rPr>
        <w:br w:type="page"/>
      </w:r>
    </w:p>
    <w:p w14:paraId="5C796377" w14:textId="77777777" w:rsidR="006F6652" w:rsidRPr="00D75134" w:rsidRDefault="006F6652">
      <w:pPr>
        <w:rPr>
          <w:rFonts w:asciiTheme="minorHAnsi" w:hAnsiTheme="minorHAnsi" w:cstheme="minorHAnsi"/>
          <w:b/>
          <w:sz w:val="22"/>
        </w:rPr>
      </w:pPr>
    </w:p>
    <w:p w14:paraId="37E9B907" w14:textId="77777777" w:rsidR="006F6652" w:rsidRPr="00C626F3" w:rsidRDefault="00087576" w:rsidP="00C626F3">
      <w:pPr>
        <w:pStyle w:val="NoSpacing"/>
        <w:rPr>
          <w:rFonts w:asciiTheme="minorHAnsi" w:hAnsiTheme="minorHAnsi" w:cstheme="minorHAnsi"/>
          <w:b/>
          <w:sz w:val="36"/>
          <w:szCs w:val="36"/>
        </w:rPr>
      </w:pPr>
      <w:r w:rsidRPr="00C626F3">
        <w:rPr>
          <w:rFonts w:asciiTheme="minorHAnsi" w:hAnsiTheme="minorHAnsi" w:cstheme="minorHAnsi"/>
          <w:b/>
          <w:sz w:val="36"/>
          <w:szCs w:val="36"/>
        </w:rPr>
        <w:t>Health and Safety Policy Statement, Organisation and Arrangements</w:t>
      </w:r>
    </w:p>
    <w:p w14:paraId="1C6C117E" w14:textId="77777777" w:rsidR="006F6652" w:rsidRPr="00D75134" w:rsidRDefault="006F6652">
      <w:pPr>
        <w:pStyle w:val="NoSpacing"/>
        <w:jc w:val="center"/>
        <w:rPr>
          <w:rFonts w:asciiTheme="minorHAnsi" w:hAnsiTheme="minorHAnsi" w:cstheme="minorHAnsi"/>
          <w:b/>
          <w:sz w:val="22"/>
        </w:rPr>
      </w:pPr>
    </w:p>
    <w:p w14:paraId="78E7E157" w14:textId="77777777" w:rsidR="006F6652" w:rsidRPr="00C626F3" w:rsidRDefault="006F6652">
      <w:pPr>
        <w:pStyle w:val="NoSpacing"/>
        <w:rPr>
          <w:rFonts w:asciiTheme="minorHAnsi" w:hAnsiTheme="minorHAnsi" w:cstheme="minorHAnsi"/>
          <w:b/>
          <w:sz w:val="28"/>
          <w:szCs w:val="28"/>
        </w:rPr>
      </w:pPr>
    </w:p>
    <w:p w14:paraId="72BCCD40" w14:textId="77777777" w:rsidR="006F6652" w:rsidRPr="00C626F3" w:rsidRDefault="00087576">
      <w:pPr>
        <w:pStyle w:val="NoSpacing"/>
        <w:rPr>
          <w:rFonts w:asciiTheme="minorHAnsi" w:hAnsiTheme="minorHAnsi" w:cstheme="minorHAnsi"/>
          <w:b/>
          <w:sz w:val="28"/>
          <w:szCs w:val="28"/>
        </w:rPr>
      </w:pPr>
      <w:r w:rsidRPr="00C626F3">
        <w:rPr>
          <w:rFonts w:asciiTheme="minorHAnsi" w:hAnsiTheme="minorHAnsi" w:cstheme="minorHAnsi"/>
          <w:b/>
          <w:sz w:val="28"/>
          <w:szCs w:val="28"/>
        </w:rPr>
        <w:t>This Health and Safety Policy incorporates</w:t>
      </w:r>
    </w:p>
    <w:p w14:paraId="501AF9D3" w14:textId="77777777" w:rsidR="006F6652" w:rsidRPr="00D75134" w:rsidRDefault="006F6652">
      <w:pPr>
        <w:pStyle w:val="NoSpacing"/>
        <w:rPr>
          <w:rFonts w:asciiTheme="minorHAnsi" w:hAnsiTheme="minorHAnsi" w:cstheme="minorHAnsi"/>
          <w:b/>
          <w:sz w:val="22"/>
        </w:rPr>
      </w:pPr>
    </w:p>
    <w:p w14:paraId="35EEEAF2" w14:textId="77777777" w:rsidR="006F6652" w:rsidRPr="00D75134" w:rsidRDefault="006F6652">
      <w:pPr>
        <w:pStyle w:val="NoSpacing"/>
        <w:rPr>
          <w:rFonts w:asciiTheme="minorHAnsi" w:hAnsiTheme="minorHAnsi" w:cstheme="minorHAnsi"/>
          <w:b/>
          <w:sz w:val="22"/>
        </w:rPr>
      </w:pPr>
    </w:p>
    <w:p w14:paraId="29B810D8" w14:textId="77777777" w:rsidR="006F6652" w:rsidRPr="00C626F3" w:rsidRDefault="00087576">
      <w:pPr>
        <w:pStyle w:val="NoSpacing"/>
        <w:rPr>
          <w:rFonts w:asciiTheme="minorHAnsi" w:hAnsiTheme="minorHAnsi" w:cstheme="minorHAnsi"/>
          <w:b/>
          <w:sz w:val="28"/>
          <w:szCs w:val="28"/>
        </w:rPr>
      </w:pPr>
      <w:r w:rsidRPr="00C626F3">
        <w:rPr>
          <w:rFonts w:asciiTheme="minorHAnsi" w:hAnsiTheme="minorHAnsi" w:cstheme="minorHAnsi"/>
          <w:b/>
          <w:sz w:val="28"/>
          <w:szCs w:val="28"/>
        </w:rPr>
        <w:t>The Statement of Intent (Part 1)</w:t>
      </w:r>
    </w:p>
    <w:p w14:paraId="156AFA86" w14:textId="77777777" w:rsidR="006F6652" w:rsidRPr="00C626F3" w:rsidRDefault="006F6652">
      <w:pPr>
        <w:pStyle w:val="NoSpacing"/>
        <w:rPr>
          <w:rFonts w:asciiTheme="minorHAnsi" w:hAnsiTheme="minorHAnsi" w:cstheme="minorHAnsi"/>
          <w:b/>
          <w:sz w:val="28"/>
          <w:szCs w:val="28"/>
        </w:rPr>
      </w:pPr>
    </w:p>
    <w:p w14:paraId="4419A82B" w14:textId="77777777" w:rsidR="006F6652" w:rsidRPr="00C626F3" w:rsidRDefault="00087576">
      <w:pPr>
        <w:pStyle w:val="NoSpacing"/>
        <w:numPr>
          <w:ilvl w:val="0"/>
          <w:numId w:val="1"/>
        </w:numPr>
        <w:rPr>
          <w:rFonts w:asciiTheme="minorHAnsi" w:hAnsiTheme="minorHAnsi" w:cstheme="minorHAnsi"/>
          <w:sz w:val="28"/>
          <w:szCs w:val="28"/>
        </w:rPr>
      </w:pPr>
      <w:r w:rsidRPr="00C626F3">
        <w:rPr>
          <w:rFonts w:asciiTheme="minorHAnsi" w:hAnsiTheme="minorHAnsi" w:cstheme="minorHAnsi"/>
          <w:sz w:val="28"/>
          <w:szCs w:val="28"/>
        </w:rPr>
        <w:t>The declared commitment by the AAT Board to the health, safety and welfare of employees, pupils and of other users of their premises.</w:t>
      </w:r>
    </w:p>
    <w:p w14:paraId="27554A05" w14:textId="77777777" w:rsidR="006F6652" w:rsidRPr="00C626F3" w:rsidRDefault="006F6652">
      <w:pPr>
        <w:pStyle w:val="NoSpacing"/>
        <w:rPr>
          <w:rFonts w:asciiTheme="minorHAnsi" w:hAnsiTheme="minorHAnsi" w:cstheme="minorHAnsi"/>
          <w:sz w:val="28"/>
          <w:szCs w:val="28"/>
        </w:rPr>
      </w:pPr>
    </w:p>
    <w:p w14:paraId="0E0577D6" w14:textId="77777777" w:rsidR="006F6652" w:rsidRPr="00C626F3" w:rsidRDefault="00087576">
      <w:pPr>
        <w:pStyle w:val="NoSpacing"/>
        <w:rPr>
          <w:rFonts w:asciiTheme="minorHAnsi" w:hAnsiTheme="minorHAnsi" w:cstheme="minorHAnsi"/>
          <w:sz w:val="28"/>
          <w:szCs w:val="28"/>
        </w:rPr>
      </w:pPr>
      <w:r w:rsidRPr="00C626F3">
        <w:rPr>
          <w:rFonts w:asciiTheme="minorHAnsi" w:hAnsiTheme="minorHAnsi" w:cstheme="minorHAnsi"/>
          <w:b/>
          <w:sz w:val="28"/>
          <w:szCs w:val="28"/>
        </w:rPr>
        <w:t>The Organisation (Part 2)</w:t>
      </w:r>
    </w:p>
    <w:p w14:paraId="02D3144E" w14:textId="77777777" w:rsidR="006F6652" w:rsidRPr="00C626F3" w:rsidRDefault="006F6652">
      <w:pPr>
        <w:pStyle w:val="NoSpacing"/>
        <w:rPr>
          <w:rFonts w:asciiTheme="minorHAnsi" w:hAnsiTheme="minorHAnsi" w:cstheme="minorHAnsi"/>
          <w:sz w:val="28"/>
          <w:szCs w:val="28"/>
        </w:rPr>
      </w:pPr>
    </w:p>
    <w:p w14:paraId="76BE935A" w14:textId="77777777" w:rsidR="006F6652" w:rsidRPr="00C626F3" w:rsidRDefault="00087576">
      <w:pPr>
        <w:pStyle w:val="NoSpacing"/>
        <w:numPr>
          <w:ilvl w:val="0"/>
          <w:numId w:val="1"/>
        </w:numPr>
        <w:rPr>
          <w:rFonts w:asciiTheme="minorHAnsi" w:hAnsiTheme="minorHAnsi" w:cstheme="minorHAnsi"/>
          <w:sz w:val="28"/>
          <w:szCs w:val="28"/>
        </w:rPr>
      </w:pPr>
      <w:r w:rsidRPr="00C626F3">
        <w:rPr>
          <w:rFonts w:asciiTheme="minorHAnsi" w:hAnsiTheme="minorHAnsi" w:cstheme="minorHAnsi"/>
          <w:sz w:val="28"/>
          <w:szCs w:val="28"/>
        </w:rPr>
        <w:t>The roles and responsibilities of those entrusted with the management of health and safety</w:t>
      </w:r>
    </w:p>
    <w:p w14:paraId="0827EB8C" w14:textId="77777777" w:rsidR="006F6652" w:rsidRPr="00C626F3" w:rsidRDefault="006F6652">
      <w:pPr>
        <w:pStyle w:val="NoSpacing"/>
        <w:rPr>
          <w:rFonts w:asciiTheme="minorHAnsi" w:hAnsiTheme="minorHAnsi" w:cstheme="minorHAnsi"/>
          <w:b/>
          <w:sz w:val="28"/>
          <w:szCs w:val="28"/>
        </w:rPr>
      </w:pPr>
    </w:p>
    <w:p w14:paraId="7E840A09" w14:textId="77777777" w:rsidR="006F6652" w:rsidRPr="00C626F3" w:rsidRDefault="00087576">
      <w:pPr>
        <w:pStyle w:val="NoSpacing"/>
        <w:rPr>
          <w:rFonts w:asciiTheme="minorHAnsi" w:hAnsiTheme="minorHAnsi" w:cstheme="minorHAnsi"/>
          <w:b/>
          <w:sz w:val="28"/>
          <w:szCs w:val="28"/>
        </w:rPr>
      </w:pPr>
      <w:r w:rsidRPr="00C626F3">
        <w:rPr>
          <w:rFonts w:asciiTheme="minorHAnsi" w:hAnsiTheme="minorHAnsi" w:cstheme="minorHAnsi"/>
          <w:b/>
          <w:sz w:val="28"/>
          <w:szCs w:val="28"/>
        </w:rPr>
        <w:t>The Arrangements (Part 3)</w:t>
      </w:r>
    </w:p>
    <w:p w14:paraId="2A81F39B" w14:textId="77777777" w:rsidR="006F6652" w:rsidRPr="00C626F3" w:rsidRDefault="006F6652">
      <w:pPr>
        <w:pStyle w:val="NoSpacing"/>
        <w:rPr>
          <w:rFonts w:asciiTheme="minorHAnsi" w:hAnsiTheme="minorHAnsi" w:cstheme="minorHAnsi"/>
          <w:b/>
          <w:sz w:val="28"/>
          <w:szCs w:val="28"/>
        </w:rPr>
      </w:pPr>
    </w:p>
    <w:p w14:paraId="566B505B" w14:textId="77777777" w:rsidR="006F6652" w:rsidRPr="00C626F3" w:rsidRDefault="00087576">
      <w:pPr>
        <w:pStyle w:val="NoSpacing"/>
        <w:numPr>
          <w:ilvl w:val="0"/>
          <w:numId w:val="1"/>
        </w:numPr>
        <w:rPr>
          <w:rFonts w:asciiTheme="minorHAnsi" w:hAnsiTheme="minorHAnsi" w:cstheme="minorHAnsi"/>
          <w:sz w:val="28"/>
          <w:szCs w:val="28"/>
        </w:rPr>
      </w:pPr>
      <w:r w:rsidRPr="00C626F3">
        <w:rPr>
          <w:rFonts w:asciiTheme="minorHAnsi" w:hAnsiTheme="minorHAnsi" w:cstheme="minorHAnsi"/>
          <w:sz w:val="28"/>
          <w:szCs w:val="28"/>
        </w:rPr>
        <w:t>The means by which the management of health and safety is achieved</w:t>
      </w:r>
    </w:p>
    <w:p w14:paraId="6DF6A519" w14:textId="77777777" w:rsidR="006F6652" w:rsidRPr="00C626F3" w:rsidRDefault="006F6652">
      <w:pPr>
        <w:pStyle w:val="NoSpacing"/>
        <w:rPr>
          <w:rFonts w:asciiTheme="minorHAnsi" w:hAnsiTheme="minorHAnsi" w:cstheme="minorHAnsi"/>
          <w:sz w:val="28"/>
          <w:szCs w:val="28"/>
        </w:rPr>
      </w:pPr>
    </w:p>
    <w:p w14:paraId="2A289B75" w14:textId="77777777" w:rsidR="006F6652" w:rsidRPr="00C626F3" w:rsidRDefault="00087576">
      <w:pPr>
        <w:pStyle w:val="NoSpacing"/>
        <w:rPr>
          <w:rFonts w:asciiTheme="minorHAnsi" w:hAnsiTheme="minorHAnsi" w:cstheme="minorHAnsi"/>
          <w:b/>
          <w:sz w:val="28"/>
          <w:szCs w:val="28"/>
        </w:rPr>
      </w:pPr>
      <w:r w:rsidRPr="00C626F3">
        <w:rPr>
          <w:rFonts w:asciiTheme="minorHAnsi" w:hAnsiTheme="minorHAnsi" w:cstheme="minorHAnsi"/>
          <w:b/>
          <w:sz w:val="28"/>
          <w:szCs w:val="28"/>
        </w:rPr>
        <w:t>The Appendices (Part 4)</w:t>
      </w:r>
    </w:p>
    <w:p w14:paraId="72E09637" w14:textId="77777777" w:rsidR="006F6652" w:rsidRPr="00C626F3" w:rsidRDefault="006F6652">
      <w:pPr>
        <w:pStyle w:val="NoSpacing"/>
        <w:rPr>
          <w:rFonts w:asciiTheme="minorHAnsi" w:hAnsiTheme="minorHAnsi" w:cstheme="minorHAnsi"/>
          <w:b/>
          <w:sz w:val="28"/>
          <w:szCs w:val="28"/>
        </w:rPr>
      </w:pPr>
    </w:p>
    <w:p w14:paraId="2CEFBD75" w14:textId="77777777" w:rsidR="006F6652" w:rsidRPr="00C626F3" w:rsidRDefault="00087576">
      <w:pPr>
        <w:pStyle w:val="NoSpacing"/>
        <w:numPr>
          <w:ilvl w:val="0"/>
          <w:numId w:val="1"/>
        </w:numPr>
        <w:rPr>
          <w:rFonts w:asciiTheme="minorHAnsi" w:hAnsiTheme="minorHAnsi" w:cstheme="minorHAnsi"/>
          <w:sz w:val="28"/>
          <w:szCs w:val="28"/>
        </w:rPr>
      </w:pPr>
      <w:r w:rsidRPr="00C626F3">
        <w:rPr>
          <w:rFonts w:asciiTheme="minorHAnsi" w:hAnsiTheme="minorHAnsi" w:cstheme="minorHAnsi"/>
          <w:sz w:val="28"/>
          <w:szCs w:val="28"/>
        </w:rPr>
        <w:t>Containing summaries of regulations, guidelines, advice, etc.</w:t>
      </w:r>
    </w:p>
    <w:p w14:paraId="5C6B24D1" w14:textId="77777777" w:rsidR="00C626F3" w:rsidRDefault="00C626F3">
      <w:pPr>
        <w:rPr>
          <w:rFonts w:asciiTheme="minorHAnsi" w:hAnsiTheme="minorHAnsi" w:cstheme="minorHAnsi"/>
          <w:sz w:val="22"/>
        </w:rPr>
      </w:pPr>
    </w:p>
    <w:p w14:paraId="0444068D" w14:textId="7AC876CE" w:rsidR="006F6652" w:rsidRDefault="006F6652">
      <w:pPr>
        <w:rPr>
          <w:rFonts w:asciiTheme="minorHAnsi" w:hAnsiTheme="minorHAnsi" w:cstheme="minorHAnsi"/>
          <w:sz w:val="22"/>
        </w:rPr>
      </w:pPr>
    </w:p>
    <w:p w14:paraId="7782ABBA" w14:textId="75E582C6" w:rsidR="00C626F3" w:rsidRDefault="00C626F3">
      <w:pPr>
        <w:rPr>
          <w:rFonts w:asciiTheme="minorHAnsi" w:hAnsiTheme="minorHAnsi" w:cstheme="minorHAnsi"/>
          <w:sz w:val="22"/>
        </w:rPr>
      </w:pPr>
    </w:p>
    <w:p w14:paraId="00D6EF34" w14:textId="4601D610" w:rsidR="00C626F3" w:rsidRDefault="00C626F3">
      <w:pPr>
        <w:rPr>
          <w:rFonts w:asciiTheme="minorHAnsi" w:hAnsiTheme="minorHAnsi" w:cstheme="minorHAnsi"/>
          <w:sz w:val="22"/>
        </w:rPr>
      </w:pPr>
    </w:p>
    <w:p w14:paraId="6466A249" w14:textId="4F7DF6E8" w:rsidR="00C626F3" w:rsidRDefault="00C626F3">
      <w:pPr>
        <w:rPr>
          <w:rFonts w:asciiTheme="minorHAnsi" w:hAnsiTheme="minorHAnsi" w:cstheme="minorHAnsi"/>
          <w:sz w:val="22"/>
        </w:rPr>
      </w:pPr>
      <w:r w:rsidRPr="00E726F2">
        <w:rPr>
          <w:b/>
          <w:bCs/>
          <w:noProof/>
          <w:szCs w:val="23"/>
          <w:lang w:eastAsia="en-GB"/>
        </w:rPr>
        <w:drawing>
          <wp:anchor distT="0" distB="0" distL="114300" distR="114300" simplePos="0" relativeHeight="251662336" behindDoc="0" locked="0" layoutInCell="1" allowOverlap="1" wp14:anchorId="3DD85E89" wp14:editId="05D3A697">
            <wp:simplePos x="0" y="0"/>
            <wp:positionH relativeFrom="margin">
              <wp:posOffset>817245</wp:posOffset>
            </wp:positionH>
            <wp:positionV relativeFrom="paragraph">
              <wp:posOffset>51435</wp:posOffset>
            </wp:positionV>
            <wp:extent cx="4686935" cy="962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_OceanLogo_Landscape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6935" cy="962025"/>
                    </a:xfrm>
                    <a:prstGeom prst="rect">
                      <a:avLst/>
                    </a:prstGeom>
                  </pic:spPr>
                </pic:pic>
              </a:graphicData>
            </a:graphic>
            <wp14:sizeRelH relativeFrom="margin">
              <wp14:pctWidth>0</wp14:pctWidth>
            </wp14:sizeRelH>
            <wp14:sizeRelV relativeFrom="margin">
              <wp14:pctHeight>0</wp14:pctHeight>
            </wp14:sizeRelV>
          </wp:anchor>
        </w:drawing>
      </w:r>
    </w:p>
    <w:p w14:paraId="422EB00B" w14:textId="0FEC731A" w:rsidR="00C626F3" w:rsidRDefault="00C626F3">
      <w:pPr>
        <w:rPr>
          <w:rFonts w:asciiTheme="minorHAnsi" w:hAnsiTheme="minorHAnsi" w:cstheme="minorHAnsi"/>
          <w:sz w:val="22"/>
        </w:rPr>
      </w:pPr>
    </w:p>
    <w:p w14:paraId="2E492917" w14:textId="3F219E99" w:rsidR="00C626F3" w:rsidRDefault="00C626F3">
      <w:pPr>
        <w:rPr>
          <w:rFonts w:asciiTheme="minorHAnsi" w:hAnsiTheme="minorHAnsi" w:cstheme="minorHAnsi"/>
          <w:sz w:val="22"/>
        </w:rPr>
      </w:pPr>
    </w:p>
    <w:p w14:paraId="3EAD939E" w14:textId="78F114B2" w:rsidR="00C626F3" w:rsidRDefault="00C626F3">
      <w:pPr>
        <w:rPr>
          <w:rFonts w:asciiTheme="minorHAnsi" w:hAnsiTheme="minorHAnsi" w:cstheme="minorHAnsi"/>
          <w:sz w:val="22"/>
        </w:rPr>
      </w:pPr>
    </w:p>
    <w:p w14:paraId="53B3DDD5" w14:textId="45E36FA9" w:rsidR="00C626F3" w:rsidRDefault="00C626F3">
      <w:pPr>
        <w:rPr>
          <w:rFonts w:asciiTheme="minorHAnsi" w:hAnsiTheme="minorHAnsi" w:cstheme="minorHAnsi"/>
          <w:sz w:val="22"/>
        </w:rPr>
      </w:pPr>
    </w:p>
    <w:p w14:paraId="413F899A" w14:textId="260867DC" w:rsidR="00C626F3" w:rsidRDefault="00C626F3">
      <w:pPr>
        <w:rPr>
          <w:rFonts w:asciiTheme="minorHAnsi" w:hAnsiTheme="minorHAnsi" w:cstheme="minorHAnsi"/>
          <w:sz w:val="22"/>
        </w:rPr>
      </w:pPr>
    </w:p>
    <w:p w14:paraId="2B85217D" w14:textId="5E774796" w:rsidR="00C626F3" w:rsidRDefault="00C626F3">
      <w:pPr>
        <w:rPr>
          <w:rFonts w:asciiTheme="minorHAnsi" w:hAnsiTheme="minorHAnsi" w:cstheme="minorHAnsi"/>
          <w:sz w:val="22"/>
        </w:rPr>
      </w:pPr>
    </w:p>
    <w:p w14:paraId="21022F12" w14:textId="17F716F2" w:rsidR="00C626F3" w:rsidRDefault="00C626F3">
      <w:pPr>
        <w:rPr>
          <w:rFonts w:asciiTheme="minorHAnsi" w:hAnsiTheme="minorHAnsi" w:cstheme="minorHAnsi"/>
          <w:sz w:val="22"/>
        </w:rPr>
      </w:pPr>
    </w:p>
    <w:p w14:paraId="40BC08EB" w14:textId="77777777" w:rsidR="006F6652" w:rsidRPr="00C626F3" w:rsidRDefault="00087576">
      <w:pPr>
        <w:pStyle w:val="NoSpacing"/>
        <w:rPr>
          <w:rFonts w:asciiTheme="minorHAnsi" w:hAnsiTheme="minorHAnsi" w:cstheme="minorHAnsi"/>
          <w:b/>
          <w:sz w:val="28"/>
          <w:szCs w:val="28"/>
        </w:rPr>
      </w:pPr>
      <w:r w:rsidRPr="00C626F3">
        <w:rPr>
          <w:rFonts w:asciiTheme="minorHAnsi" w:hAnsiTheme="minorHAnsi" w:cstheme="minorHAnsi"/>
          <w:b/>
          <w:sz w:val="28"/>
          <w:szCs w:val="28"/>
        </w:rPr>
        <w:lastRenderedPageBreak/>
        <w:t>Contents Page</w:t>
      </w:r>
    </w:p>
    <w:p w14:paraId="08AEF3F8" w14:textId="77777777" w:rsidR="006F6652" w:rsidRPr="00D75134" w:rsidRDefault="006F6652">
      <w:pPr>
        <w:pStyle w:val="NoSpacing"/>
        <w:rPr>
          <w:rFonts w:asciiTheme="minorHAnsi" w:hAnsiTheme="minorHAnsi" w:cstheme="minorHAnsi"/>
          <w:b/>
          <w:sz w:val="22"/>
        </w:rPr>
      </w:pPr>
    </w:p>
    <w:p w14:paraId="3AD22758" w14:textId="77777777" w:rsidR="006F6652" w:rsidRPr="00D75134" w:rsidRDefault="006F6652">
      <w:pPr>
        <w:pStyle w:val="NoSpacing"/>
        <w:spacing w:line="276" w:lineRule="auto"/>
        <w:rPr>
          <w:rFonts w:asciiTheme="minorHAnsi" w:hAnsiTheme="minorHAnsi" w:cstheme="minorHAnsi"/>
          <w:b/>
          <w:sz w:val="22"/>
        </w:rPr>
      </w:pPr>
    </w:p>
    <w:p w14:paraId="2B3C21ED" w14:textId="77777777" w:rsidR="006F6652" w:rsidRPr="00D75134" w:rsidRDefault="00087576">
      <w:pPr>
        <w:spacing w:line="360" w:lineRule="auto"/>
        <w:rPr>
          <w:rFonts w:asciiTheme="minorHAnsi" w:hAnsiTheme="minorHAnsi" w:cstheme="minorHAnsi"/>
          <w:sz w:val="22"/>
        </w:rPr>
      </w:pPr>
      <w:r w:rsidRPr="00D75134">
        <w:rPr>
          <w:rFonts w:asciiTheme="minorHAnsi" w:hAnsiTheme="minorHAnsi" w:cstheme="minorHAnsi"/>
          <w:sz w:val="22"/>
        </w:rPr>
        <w:t>Part 1</w:t>
      </w:r>
      <w:r w:rsidRPr="00D75134">
        <w:rPr>
          <w:rFonts w:asciiTheme="minorHAnsi" w:hAnsiTheme="minorHAnsi" w:cstheme="minorHAnsi"/>
          <w:sz w:val="22"/>
        </w:rPr>
        <w:tab/>
      </w:r>
      <w:r w:rsidRPr="00D75134">
        <w:rPr>
          <w:rFonts w:asciiTheme="minorHAnsi" w:hAnsiTheme="minorHAnsi" w:cstheme="minorHAnsi"/>
          <w:sz w:val="22"/>
        </w:rPr>
        <w:tab/>
        <w:t>Statement of Intent</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4</w:t>
      </w:r>
    </w:p>
    <w:p w14:paraId="3CEE5B76" w14:textId="77777777" w:rsidR="006F6652" w:rsidRPr="00D75134" w:rsidRDefault="00087576">
      <w:pPr>
        <w:spacing w:line="360" w:lineRule="auto"/>
        <w:rPr>
          <w:rFonts w:asciiTheme="minorHAnsi" w:hAnsiTheme="minorHAnsi" w:cstheme="minorHAnsi"/>
          <w:sz w:val="22"/>
        </w:rPr>
      </w:pPr>
      <w:r w:rsidRPr="00D75134">
        <w:rPr>
          <w:rFonts w:asciiTheme="minorHAnsi" w:hAnsiTheme="minorHAnsi" w:cstheme="minorHAnsi"/>
          <w:sz w:val="22"/>
        </w:rPr>
        <w:t>Statement of Intent</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4</w:t>
      </w:r>
    </w:p>
    <w:p w14:paraId="1F3799F5" w14:textId="4F939106" w:rsidR="006F6652" w:rsidRPr="00D75134" w:rsidRDefault="00087576">
      <w:pPr>
        <w:spacing w:line="360" w:lineRule="auto"/>
        <w:rPr>
          <w:rFonts w:asciiTheme="minorHAnsi" w:hAnsiTheme="minorHAnsi" w:cstheme="minorHAnsi"/>
          <w:sz w:val="22"/>
        </w:rPr>
      </w:pPr>
      <w:r w:rsidRPr="00D75134">
        <w:rPr>
          <w:rFonts w:asciiTheme="minorHAnsi" w:hAnsiTheme="minorHAnsi" w:cstheme="minorHAnsi"/>
          <w:sz w:val="22"/>
        </w:rPr>
        <w:t>Part 2.1</w:t>
      </w:r>
      <w:r w:rsidRPr="00D75134">
        <w:rPr>
          <w:rFonts w:asciiTheme="minorHAnsi" w:hAnsiTheme="minorHAnsi" w:cstheme="minorHAnsi"/>
          <w:sz w:val="22"/>
        </w:rPr>
        <w:tab/>
        <w:t>Organisation – General</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00C626F3">
        <w:rPr>
          <w:rFonts w:asciiTheme="minorHAnsi" w:hAnsiTheme="minorHAnsi" w:cstheme="minorHAnsi"/>
          <w:sz w:val="22"/>
        </w:rPr>
        <w:t xml:space="preserve">                             </w:t>
      </w:r>
      <w:r w:rsidRPr="00D75134">
        <w:rPr>
          <w:rFonts w:asciiTheme="minorHAnsi" w:hAnsiTheme="minorHAnsi" w:cstheme="minorHAnsi"/>
          <w:sz w:val="22"/>
        </w:rPr>
        <w:t>5</w:t>
      </w:r>
    </w:p>
    <w:p w14:paraId="331A088C" w14:textId="77777777" w:rsidR="006F6652" w:rsidRPr="00D75134" w:rsidRDefault="00087576">
      <w:pPr>
        <w:pStyle w:val="ListParagraph"/>
        <w:numPr>
          <w:ilvl w:val="0"/>
          <w:numId w:val="22"/>
        </w:numPr>
        <w:spacing w:line="360" w:lineRule="auto"/>
        <w:rPr>
          <w:rFonts w:asciiTheme="minorHAnsi" w:hAnsiTheme="minorHAnsi" w:cstheme="minorHAnsi"/>
          <w:sz w:val="22"/>
        </w:rPr>
      </w:pPr>
      <w:r w:rsidRPr="00D75134">
        <w:rPr>
          <w:rFonts w:asciiTheme="minorHAnsi" w:hAnsiTheme="minorHAnsi" w:cstheme="minorHAnsi"/>
          <w:sz w:val="22"/>
        </w:rPr>
        <w:t>Role of the AAT Board</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5</w:t>
      </w:r>
    </w:p>
    <w:p w14:paraId="08C6B3B6" w14:textId="139658BA" w:rsidR="006F6652" w:rsidRPr="00D75134" w:rsidRDefault="00087576">
      <w:pPr>
        <w:pStyle w:val="ListParagraph"/>
        <w:numPr>
          <w:ilvl w:val="0"/>
          <w:numId w:val="22"/>
        </w:numPr>
        <w:spacing w:line="360" w:lineRule="auto"/>
        <w:rPr>
          <w:rFonts w:asciiTheme="minorHAnsi" w:hAnsiTheme="minorHAnsi" w:cstheme="minorHAnsi"/>
          <w:sz w:val="22"/>
        </w:rPr>
      </w:pPr>
      <w:r w:rsidRPr="00D75134">
        <w:rPr>
          <w:rFonts w:asciiTheme="minorHAnsi" w:hAnsiTheme="minorHAnsi" w:cstheme="minorHAnsi"/>
          <w:sz w:val="22"/>
        </w:rPr>
        <w:t>Role of the AAT Director of Finance and Operations</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00C626F3">
        <w:rPr>
          <w:rFonts w:asciiTheme="minorHAnsi" w:hAnsiTheme="minorHAnsi" w:cstheme="minorHAnsi"/>
          <w:sz w:val="22"/>
        </w:rPr>
        <w:t xml:space="preserve">              </w:t>
      </w:r>
      <w:r w:rsidRPr="00D75134">
        <w:rPr>
          <w:rFonts w:asciiTheme="minorHAnsi" w:hAnsiTheme="minorHAnsi" w:cstheme="minorHAnsi"/>
          <w:sz w:val="22"/>
        </w:rPr>
        <w:t>5</w:t>
      </w:r>
    </w:p>
    <w:p w14:paraId="49E90038" w14:textId="77777777" w:rsidR="006F6652" w:rsidRPr="00D75134" w:rsidRDefault="00087576">
      <w:pPr>
        <w:pStyle w:val="ListParagraph"/>
        <w:numPr>
          <w:ilvl w:val="0"/>
          <w:numId w:val="22"/>
        </w:numPr>
        <w:spacing w:line="360" w:lineRule="auto"/>
        <w:rPr>
          <w:rFonts w:asciiTheme="minorHAnsi" w:hAnsiTheme="minorHAnsi" w:cstheme="minorHAnsi"/>
          <w:sz w:val="22"/>
        </w:rPr>
      </w:pPr>
      <w:r w:rsidRPr="00D75134">
        <w:rPr>
          <w:rFonts w:asciiTheme="minorHAnsi" w:hAnsiTheme="minorHAnsi" w:cstheme="minorHAnsi"/>
          <w:sz w:val="22"/>
        </w:rPr>
        <w:t>Role of the Principal in all Academies</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5</w:t>
      </w:r>
    </w:p>
    <w:p w14:paraId="0ABA398A" w14:textId="7DE1B998" w:rsidR="006F6652" w:rsidRPr="00D75134" w:rsidRDefault="00087576">
      <w:pPr>
        <w:pStyle w:val="ListParagraph"/>
        <w:numPr>
          <w:ilvl w:val="0"/>
          <w:numId w:val="22"/>
        </w:numPr>
        <w:spacing w:line="360" w:lineRule="auto"/>
        <w:rPr>
          <w:rFonts w:asciiTheme="minorHAnsi" w:hAnsiTheme="minorHAnsi" w:cstheme="minorHAnsi"/>
          <w:sz w:val="22"/>
        </w:rPr>
      </w:pPr>
      <w:r w:rsidRPr="00D75134">
        <w:rPr>
          <w:rFonts w:asciiTheme="minorHAnsi" w:hAnsiTheme="minorHAnsi" w:cstheme="minorHAnsi"/>
          <w:sz w:val="22"/>
        </w:rPr>
        <w:t>Role of the Operations lead</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00C626F3">
        <w:rPr>
          <w:rFonts w:asciiTheme="minorHAnsi" w:hAnsiTheme="minorHAnsi" w:cstheme="minorHAnsi"/>
          <w:sz w:val="22"/>
        </w:rPr>
        <w:t xml:space="preserve">              </w:t>
      </w:r>
      <w:r w:rsidRPr="00D75134">
        <w:rPr>
          <w:rFonts w:asciiTheme="minorHAnsi" w:hAnsiTheme="minorHAnsi" w:cstheme="minorHAnsi"/>
          <w:sz w:val="22"/>
        </w:rPr>
        <w:t>6</w:t>
      </w:r>
    </w:p>
    <w:p w14:paraId="253E2AC4" w14:textId="2A779AB9" w:rsidR="006F6652" w:rsidRPr="00D75134" w:rsidRDefault="00087576">
      <w:pPr>
        <w:pStyle w:val="ListParagraph"/>
        <w:numPr>
          <w:ilvl w:val="0"/>
          <w:numId w:val="22"/>
        </w:numPr>
        <w:spacing w:line="360" w:lineRule="auto"/>
        <w:rPr>
          <w:rFonts w:asciiTheme="minorHAnsi" w:hAnsiTheme="minorHAnsi" w:cstheme="minorHAnsi"/>
          <w:sz w:val="22"/>
        </w:rPr>
      </w:pPr>
      <w:r w:rsidRPr="00D75134">
        <w:rPr>
          <w:rFonts w:asciiTheme="minorHAnsi" w:hAnsiTheme="minorHAnsi" w:cstheme="minorHAnsi"/>
          <w:sz w:val="22"/>
        </w:rPr>
        <w:t>Role of the Health and Safety Team</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00C626F3">
        <w:rPr>
          <w:rFonts w:asciiTheme="minorHAnsi" w:hAnsiTheme="minorHAnsi" w:cstheme="minorHAnsi"/>
          <w:sz w:val="22"/>
        </w:rPr>
        <w:t xml:space="preserve">              </w:t>
      </w:r>
      <w:r w:rsidRPr="00D75134">
        <w:rPr>
          <w:rFonts w:asciiTheme="minorHAnsi" w:hAnsiTheme="minorHAnsi" w:cstheme="minorHAnsi"/>
          <w:sz w:val="22"/>
        </w:rPr>
        <w:t>6</w:t>
      </w:r>
    </w:p>
    <w:p w14:paraId="5CFB6D8E" w14:textId="77777777" w:rsidR="006F6652" w:rsidRPr="00D75134" w:rsidRDefault="00087576">
      <w:pPr>
        <w:pStyle w:val="ListParagraph"/>
        <w:numPr>
          <w:ilvl w:val="0"/>
          <w:numId w:val="22"/>
        </w:numPr>
        <w:spacing w:line="360" w:lineRule="auto"/>
        <w:rPr>
          <w:rFonts w:asciiTheme="minorHAnsi" w:hAnsiTheme="minorHAnsi" w:cstheme="minorHAnsi"/>
          <w:sz w:val="22"/>
        </w:rPr>
      </w:pPr>
      <w:r w:rsidRPr="00D75134">
        <w:rPr>
          <w:rFonts w:asciiTheme="minorHAnsi" w:hAnsiTheme="minorHAnsi" w:cstheme="minorHAnsi"/>
          <w:sz w:val="22"/>
        </w:rPr>
        <w:t>Role of Staff and Union Representatives</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7</w:t>
      </w:r>
    </w:p>
    <w:p w14:paraId="34A6BDF3" w14:textId="77777777" w:rsidR="006F6652" w:rsidRPr="00D75134" w:rsidRDefault="00087576">
      <w:pPr>
        <w:pStyle w:val="ListParagraph"/>
        <w:numPr>
          <w:ilvl w:val="0"/>
          <w:numId w:val="22"/>
        </w:numPr>
        <w:spacing w:line="360" w:lineRule="auto"/>
        <w:rPr>
          <w:rFonts w:asciiTheme="minorHAnsi" w:hAnsiTheme="minorHAnsi" w:cstheme="minorHAnsi"/>
          <w:sz w:val="22"/>
        </w:rPr>
      </w:pPr>
      <w:r w:rsidRPr="00D75134">
        <w:rPr>
          <w:rFonts w:asciiTheme="minorHAnsi" w:hAnsiTheme="minorHAnsi" w:cstheme="minorHAnsi"/>
          <w:sz w:val="22"/>
        </w:rPr>
        <w:t>Role of the Health and Safety Advisor</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8</w:t>
      </w:r>
    </w:p>
    <w:p w14:paraId="7BD1D330" w14:textId="77777777" w:rsidR="006F6652" w:rsidRPr="00D75134" w:rsidRDefault="00087576">
      <w:pPr>
        <w:pStyle w:val="ListParagraph"/>
        <w:numPr>
          <w:ilvl w:val="0"/>
          <w:numId w:val="22"/>
        </w:numPr>
        <w:spacing w:line="360" w:lineRule="auto"/>
        <w:rPr>
          <w:rFonts w:asciiTheme="minorHAnsi" w:hAnsiTheme="minorHAnsi" w:cstheme="minorHAnsi"/>
          <w:sz w:val="22"/>
        </w:rPr>
      </w:pPr>
      <w:r w:rsidRPr="00D75134">
        <w:rPr>
          <w:rFonts w:asciiTheme="minorHAnsi" w:hAnsiTheme="minorHAnsi" w:cstheme="minorHAnsi"/>
          <w:sz w:val="22"/>
        </w:rPr>
        <w:t>Audit and Inspection Schedule</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8</w:t>
      </w:r>
    </w:p>
    <w:p w14:paraId="3B9FD651" w14:textId="77777777" w:rsidR="006F6652" w:rsidRPr="00D75134" w:rsidRDefault="00087576">
      <w:pPr>
        <w:pStyle w:val="ListParagraph"/>
        <w:numPr>
          <w:ilvl w:val="0"/>
          <w:numId w:val="22"/>
        </w:numPr>
        <w:spacing w:line="360" w:lineRule="auto"/>
        <w:rPr>
          <w:rFonts w:asciiTheme="minorHAnsi" w:hAnsiTheme="minorHAnsi" w:cstheme="minorHAnsi"/>
          <w:sz w:val="22"/>
        </w:rPr>
      </w:pPr>
      <w:r w:rsidRPr="00D75134">
        <w:rPr>
          <w:rFonts w:asciiTheme="minorHAnsi" w:hAnsiTheme="minorHAnsi" w:cstheme="minorHAnsi"/>
          <w:sz w:val="22"/>
        </w:rPr>
        <w:t>Dissemination of Health and Safety Information</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8</w:t>
      </w:r>
    </w:p>
    <w:p w14:paraId="7DEDC141" w14:textId="77777777" w:rsidR="006F6652" w:rsidRPr="00D75134" w:rsidRDefault="00087576">
      <w:pPr>
        <w:spacing w:line="360" w:lineRule="auto"/>
        <w:rPr>
          <w:rFonts w:asciiTheme="minorHAnsi" w:hAnsiTheme="minorHAnsi" w:cstheme="minorHAnsi"/>
          <w:sz w:val="22"/>
        </w:rPr>
      </w:pPr>
      <w:r w:rsidRPr="00D75134">
        <w:rPr>
          <w:rFonts w:asciiTheme="minorHAnsi" w:hAnsiTheme="minorHAnsi" w:cstheme="minorHAnsi"/>
          <w:sz w:val="22"/>
        </w:rPr>
        <w:t>Part 2.2</w:t>
      </w:r>
      <w:r w:rsidRPr="00D75134">
        <w:rPr>
          <w:rFonts w:asciiTheme="minorHAnsi" w:hAnsiTheme="minorHAnsi" w:cstheme="minorHAnsi"/>
          <w:sz w:val="22"/>
        </w:rPr>
        <w:tab/>
        <w:t>Organisation – Academy Specific</w:t>
      </w:r>
      <w:r w:rsidRPr="00D75134">
        <w:rPr>
          <w:rFonts w:asciiTheme="minorHAnsi" w:hAnsiTheme="minorHAnsi" w:cstheme="minorHAnsi"/>
          <w:sz w:val="22"/>
        </w:rPr>
        <w:tab/>
      </w:r>
      <w:r w:rsidRPr="00D75134">
        <w:rPr>
          <w:rFonts w:asciiTheme="minorHAnsi" w:hAnsiTheme="minorHAnsi" w:cstheme="minorHAnsi"/>
          <w:sz w:val="22"/>
        </w:rPr>
        <w:tab/>
      </w:r>
    </w:p>
    <w:p w14:paraId="251BE708" w14:textId="32B64384" w:rsidR="006F6652" w:rsidRPr="00D75134" w:rsidRDefault="00087576">
      <w:pPr>
        <w:spacing w:line="360" w:lineRule="auto"/>
        <w:rPr>
          <w:rFonts w:asciiTheme="minorHAnsi" w:hAnsiTheme="minorHAnsi" w:cstheme="minorHAnsi"/>
          <w:sz w:val="22"/>
        </w:rPr>
      </w:pPr>
      <w:r w:rsidRPr="00D75134">
        <w:rPr>
          <w:rFonts w:asciiTheme="minorHAnsi" w:hAnsiTheme="minorHAnsi" w:cstheme="minorHAnsi"/>
          <w:sz w:val="22"/>
        </w:rPr>
        <w:t>Responsibility for Management of Health and Safety at the Academy</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00C626F3">
        <w:rPr>
          <w:rFonts w:asciiTheme="minorHAnsi" w:hAnsiTheme="minorHAnsi" w:cstheme="minorHAnsi"/>
          <w:sz w:val="22"/>
        </w:rPr>
        <w:t xml:space="preserve">                </w:t>
      </w:r>
      <w:r w:rsidRPr="00D75134">
        <w:rPr>
          <w:rFonts w:asciiTheme="minorHAnsi" w:hAnsiTheme="minorHAnsi" w:cstheme="minorHAnsi"/>
          <w:sz w:val="22"/>
        </w:rPr>
        <w:t>9</w:t>
      </w:r>
    </w:p>
    <w:p w14:paraId="3A7AE0AB" w14:textId="0DAD83CF" w:rsidR="006F6652" w:rsidRPr="00D75134" w:rsidRDefault="00087576">
      <w:pPr>
        <w:pStyle w:val="ListParagraph"/>
        <w:numPr>
          <w:ilvl w:val="0"/>
          <w:numId w:val="23"/>
        </w:numPr>
        <w:spacing w:line="360" w:lineRule="auto"/>
        <w:rPr>
          <w:rFonts w:asciiTheme="minorHAnsi" w:hAnsiTheme="minorHAnsi" w:cstheme="minorHAnsi"/>
          <w:sz w:val="22"/>
        </w:rPr>
      </w:pPr>
      <w:r w:rsidRPr="00D75134">
        <w:rPr>
          <w:rFonts w:asciiTheme="minorHAnsi" w:hAnsiTheme="minorHAnsi" w:cstheme="minorHAnsi"/>
          <w:sz w:val="22"/>
        </w:rPr>
        <w:t>Role of the Principal</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00C626F3">
        <w:rPr>
          <w:rFonts w:asciiTheme="minorHAnsi" w:hAnsiTheme="minorHAnsi" w:cstheme="minorHAnsi"/>
          <w:sz w:val="22"/>
        </w:rPr>
        <w:t xml:space="preserve">               </w:t>
      </w:r>
      <w:r w:rsidRPr="00D75134">
        <w:rPr>
          <w:rFonts w:asciiTheme="minorHAnsi" w:hAnsiTheme="minorHAnsi" w:cstheme="minorHAnsi"/>
          <w:sz w:val="22"/>
        </w:rPr>
        <w:t>9</w:t>
      </w:r>
    </w:p>
    <w:p w14:paraId="1709D3E5" w14:textId="77777777" w:rsidR="006F6652" w:rsidRPr="00D75134" w:rsidRDefault="00087576">
      <w:pPr>
        <w:pStyle w:val="ListParagraph"/>
        <w:numPr>
          <w:ilvl w:val="0"/>
          <w:numId w:val="23"/>
        </w:numPr>
        <w:spacing w:line="360" w:lineRule="auto"/>
        <w:rPr>
          <w:rFonts w:asciiTheme="minorHAnsi" w:hAnsiTheme="minorHAnsi" w:cstheme="minorHAnsi"/>
          <w:sz w:val="22"/>
        </w:rPr>
      </w:pPr>
      <w:r w:rsidRPr="00D75134">
        <w:rPr>
          <w:rFonts w:asciiTheme="minorHAnsi" w:hAnsiTheme="minorHAnsi" w:cstheme="minorHAnsi"/>
          <w:sz w:val="22"/>
        </w:rPr>
        <w:t>Role of Vice Principals / Director of Standards</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9</w:t>
      </w:r>
    </w:p>
    <w:p w14:paraId="6F12AE83" w14:textId="77777777" w:rsidR="006F6652" w:rsidRPr="00D75134" w:rsidRDefault="00087576">
      <w:pPr>
        <w:pStyle w:val="ListParagraph"/>
        <w:numPr>
          <w:ilvl w:val="0"/>
          <w:numId w:val="23"/>
        </w:numPr>
        <w:spacing w:line="360" w:lineRule="auto"/>
        <w:rPr>
          <w:rFonts w:asciiTheme="minorHAnsi" w:hAnsiTheme="minorHAnsi" w:cstheme="minorHAnsi"/>
          <w:sz w:val="22"/>
        </w:rPr>
      </w:pPr>
      <w:r w:rsidRPr="00D75134">
        <w:rPr>
          <w:rFonts w:asciiTheme="minorHAnsi" w:hAnsiTheme="minorHAnsi" w:cstheme="minorHAnsi"/>
          <w:sz w:val="22"/>
        </w:rPr>
        <w:t>Role of Director of Operations</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10</w:t>
      </w:r>
    </w:p>
    <w:p w14:paraId="3ABDCBE1" w14:textId="12705CD8" w:rsidR="006F6652" w:rsidRPr="00D75134" w:rsidRDefault="00087576">
      <w:pPr>
        <w:pStyle w:val="ListParagraph"/>
        <w:numPr>
          <w:ilvl w:val="0"/>
          <w:numId w:val="23"/>
        </w:numPr>
        <w:spacing w:line="360" w:lineRule="auto"/>
        <w:rPr>
          <w:rFonts w:asciiTheme="minorHAnsi" w:hAnsiTheme="minorHAnsi" w:cstheme="minorHAnsi"/>
          <w:sz w:val="22"/>
        </w:rPr>
      </w:pPr>
      <w:r w:rsidRPr="00D75134">
        <w:rPr>
          <w:rFonts w:asciiTheme="minorHAnsi" w:hAnsiTheme="minorHAnsi" w:cstheme="minorHAnsi"/>
          <w:sz w:val="22"/>
        </w:rPr>
        <w:t>Role of Head of Logistics &amp; Operational Staff</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00C626F3">
        <w:rPr>
          <w:rFonts w:asciiTheme="minorHAnsi" w:hAnsiTheme="minorHAnsi" w:cstheme="minorHAnsi"/>
          <w:sz w:val="22"/>
        </w:rPr>
        <w:t xml:space="preserve">              </w:t>
      </w:r>
      <w:r w:rsidRPr="00D75134">
        <w:rPr>
          <w:rFonts w:asciiTheme="minorHAnsi" w:hAnsiTheme="minorHAnsi" w:cstheme="minorHAnsi"/>
          <w:sz w:val="22"/>
        </w:rPr>
        <w:t>11</w:t>
      </w:r>
    </w:p>
    <w:p w14:paraId="1E434CFC" w14:textId="77777777" w:rsidR="006F6652" w:rsidRPr="00D75134" w:rsidRDefault="00087576">
      <w:pPr>
        <w:pStyle w:val="ListParagraph"/>
        <w:numPr>
          <w:ilvl w:val="0"/>
          <w:numId w:val="23"/>
        </w:numPr>
        <w:spacing w:line="360" w:lineRule="auto"/>
        <w:rPr>
          <w:rFonts w:asciiTheme="minorHAnsi" w:hAnsiTheme="minorHAnsi" w:cstheme="minorHAnsi"/>
          <w:sz w:val="22"/>
        </w:rPr>
      </w:pPr>
      <w:r w:rsidRPr="00D75134">
        <w:rPr>
          <w:rFonts w:asciiTheme="minorHAnsi" w:hAnsiTheme="minorHAnsi" w:cstheme="minorHAnsi"/>
          <w:sz w:val="22"/>
        </w:rPr>
        <w:t>Role of Faculty Heads</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12</w:t>
      </w:r>
    </w:p>
    <w:p w14:paraId="16ED15A6" w14:textId="77777777" w:rsidR="006F6652" w:rsidRPr="00D75134" w:rsidRDefault="00087576">
      <w:pPr>
        <w:pStyle w:val="ListParagraph"/>
        <w:numPr>
          <w:ilvl w:val="0"/>
          <w:numId w:val="23"/>
        </w:numPr>
        <w:spacing w:line="360" w:lineRule="auto"/>
        <w:rPr>
          <w:rFonts w:asciiTheme="minorHAnsi" w:hAnsiTheme="minorHAnsi" w:cstheme="minorHAnsi"/>
          <w:sz w:val="22"/>
        </w:rPr>
      </w:pPr>
      <w:r w:rsidRPr="00D75134">
        <w:rPr>
          <w:rFonts w:asciiTheme="minorHAnsi" w:hAnsiTheme="minorHAnsi" w:cstheme="minorHAnsi"/>
          <w:sz w:val="22"/>
        </w:rPr>
        <w:t>Duties of Employees</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12</w:t>
      </w:r>
    </w:p>
    <w:p w14:paraId="20643A54" w14:textId="77777777" w:rsidR="006F6652" w:rsidRPr="00D75134" w:rsidRDefault="00087576">
      <w:pPr>
        <w:pStyle w:val="ListParagraph"/>
        <w:numPr>
          <w:ilvl w:val="0"/>
          <w:numId w:val="23"/>
        </w:numPr>
        <w:spacing w:line="360" w:lineRule="auto"/>
        <w:rPr>
          <w:rFonts w:asciiTheme="minorHAnsi" w:hAnsiTheme="minorHAnsi" w:cstheme="minorHAnsi"/>
          <w:sz w:val="22"/>
        </w:rPr>
      </w:pPr>
      <w:r w:rsidRPr="00D75134">
        <w:rPr>
          <w:rFonts w:asciiTheme="minorHAnsi" w:hAnsiTheme="minorHAnsi" w:cstheme="minorHAnsi"/>
          <w:sz w:val="22"/>
        </w:rPr>
        <w:t>Areas of Responsibility</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12</w:t>
      </w:r>
    </w:p>
    <w:p w14:paraId="401E64C2" w14:textId="77777777" w:rsidR="006F6652" w:rsidRPr="00D75134" w:rsidRDefault="00087576">
      <w:pPr>
        <w:pStyle w:val="ListParagraph"/>
        <w:numPr>
          <w:ilvl w:val="0"/>
          <w:numId w:val="23"/>
        </w:numPr>
        <w:spacing w:line="360" w:lineRule="auto"/>
        <w:rPr>
          <w:rFonts w:asciiTheme="minorHAnsi" w:hAnsiTheme="minorHAnsi" w:cstheme="minorHAnsi"/>
          <w:sz w:val="22"/>
        </w:rPr>
      </w:pPr>
      <w:r w:rsidRPr="00D75134">
        <w:rPr>
          <w:rFonts w:asciiTheme="minorHAnsi" w:hAnsiTheme="minorHAnsi" w:cstheme="minorHAnsi"/>
          <w:sz w:val="22"/>
        </w:rPr>
        <w:t>Schedule of Reviews and Record Keeping</w:t>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r>
      <w:r w:rsidRPr="00D75134">
        <w:rPr>
          <w:rFonts w:asciiTheme="minorHAnsi" w:hAnsiTheme="minorHAnsi" w:cstheme="minorHAnsi"/>
          <w:sz w:val="22"/>
        </w:rPr>
        <w:tab/>
        <w:t>15</w:t>
      </w:r>
    </w:p>
    <w:p w14:paraId="690C41D0" w14:textId="77777777" w:rsidR="006F6652" w:rsidRPr="00D75134" w:rsidRDefault="006F6652">
      <w:pPr>
        <w:rPr>
          <w:rFonts w:asciiTheme="minorHAnsi" w:hAnsiTheme="minorHAnsi" w:cstheme="minorHAnsi"/>
          <w:sz w:val="22"/>
        </w:rPr>
      </w:pPr>
    </w:p>
    <w:p w14:paraId="1645B284" w14:textId="77777777" w:rsidR="006F6652" w:rsidRPr="00D75134" w:rsidRDefault="006F6652">
      <w:pPr>
        <w:rPr>
          <w:rFonts w:asciiTheme="minorHAnsi" w:hAnsiTheme="minorHAnsi" w:cstheme="minorHAnsi"/>
          <w:sz w:val="22"/>
        </w:rPr>
      </w:pPr>
    </w:p>
    <w:p w14:paraId="0ADE1F4A" w14:textId="102B4BC4" w:rsidR="006F6652" w:rsidRPr="00D75134" w:rsidRDefault="00C626F3">
      <w:pPr>
        <w:rPr>
          <w:rFonts w:asciiTheme="minorHAnsi" w:hAnsiTheme="minorHAnsi" w:cstheme="minorHAnsi"/>
          <w:b/>
          <w:sz w:val="22"/>
        </w:rPr>
      </w:pPr>
      <w:r w:rsidRPr="00E726F2">
        <w:rPr>
          <w:b/>
          <w:bCs/>
          <w:noProof/>
          <w:szCs w:val="23"/>
          <w:lang w:eastAsia="en-GB"/>
        </w:rPr>
        <w:drawing>
          <wp:anchor distT="0" distB="0" distL="114300" distR="114300" simplePos="0" relativeHeight="251664384" behindDoc="0" locked="0" layoutInCell="1" allowOverlap="1" wp14:anchorId="58D53349" wp14:editId="3E43CD54">
            <wp:simplePos x="0" y="0"/>
            <wp:positionH relativeFrom="margin">
              <wp:posOffset>1171575</wp:posOffset>
            </wp:positionH>
            <wp:positionV relativeFrom="paragraph">
              <wp:posOffset>57150</wp:posOffset>
            </wp:positionV>
            <wp:extent cx="4686935" cy="962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_OceanLogo_Landscape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6935" cy="962025"/>
                    </a:xfrm>
                    <a:prstGeom prst="rect">
                      <a:avLst/>
                    </a:prstGeom>
                  </pic:spPr>
                </pic:pic>
              </a:graphicData>
            </a:graphic>
            <wp14:sizeRelH relativeFrom="margin">
              <wp14:pctWidth>0</wp14:pctWidth>
            </wp14:sizeRelH>
            <wp14:sizeRelV relativeFrom="margin">
              <wp14:pctHeight>0</wp14:pctHeight>
            </wp14:sizeRelV>
          </wp:anchor>
        </w:drawing>
      </w:r>
      <w:r w:rsidR="00087576" w:rsidRPr="00D75134">
        <w:rPr>
          <w:rFonts w:asciiTheme="minorHAnsi" w:hAnsiTheme="minorHAnsi" w:cstheme="minorHAnsi"/>
          <w:sz w:val="22"/>
        </w:rPr>
        <w:tab/>
      </w:r>
      <w:r w:rsidR="00087576" w:rsidRPr="00D75134">
        <w:rPr>
          <w:rFonts w:asciiTheme="minorHAnsi" w:hAnsiTheme="minorHAnsi" w:cstheme="minorHAnsi"/>
          <w:b/>
          <w:sz w:val="22"/>
        </w:rPr>
        <w:br w:type="page"/>
      </w:r>
    </w:p>
    <w:p w14:paraId="0663093E" w14:textId="77777777" w:rsidR="006F6652" w:rsidRPr="00C626F3" w:rsidRDefault="00087576">
      <w:pPr>
        <w:tabs>
          <w:tab w:val="center" w:pos="4513"/>
        </w:tabs>
        <w:suppressAutoHyphens/>
        <w:jc w:val="center"/>
        <w:rPr>
          <w:rFonts w:asciiTheme="minorHAnsi" w:hAnsiTheme="minorHAnsi" w:cstheme="minorHAnsi"/>
          <w:b/>
          <w:color w:val="FF0000"/>
          <w:sz w:val="28"/>
          <w:szCs w:val="28"/>
        </w:rPr>
      </w:pPr>
      <w:r w:rsidRPr="00C626F3">
        <w:rPr>
          <w:rFonts w:asciiTheme="minorHAnsi" w:hAnsiTheme="minorHAnsi" w:cstheme="minorHAnsi"/>
          <w:b/>
          <w:sz w:val="28"/>
          <w:szCs w:val="28"/>
        </w:rPr>
        <w:lastRenderedPageBreak/>
        <w:t>Statement of Intent</w:t>
      </w:r>
    </w:p>
    <w:p w14:paraId="20663B35" w14:textId="77777777" w:rsidR="006F6652" w:rsidRPr="00D75134" w:rsidRDefault="00087576" w:rsidP="00C626F3">
      <w:pPr>
        <w:jc w:val="both"/>
        <w:rPr>
          <w:rFonts w:asciiTheme="minorHAnsi" w:hAnsiTheme="minorHAnsi" w:cstheme="minorHAnsi"/>
          <w:spacing w:val="-3"/>
          <w:sz w:val="22"/>
        </w:rPr>
      </w:pPr>
      <w:r w:rsidRPr="00D75134">
        <w:rPr>
          <w:rFonts w:asciiTheme="minorHAnsi" w:hAnsiTheme="minorHAnsi" w:cstheme="minorHAnsi"/>
          <w:sz w:val="22"/>
        </w:rPr>
        <w:t>The AAT Board recognises and accepts that it is responsible for providing a safe and healthy environment for the staff employed across the group, for the pupils attending the academies and for other persons on their premises.</w:t>
      </w:r>
    </w:p>
    <w:p w14:paraId="0CFA3620" w14:textId="77777777" w:rsidR="006F6652" w:rsidRPr="00D75134" w:rsidRDefault="00087576" w:rsidP="00C626F3">
      <w:pPr>
        <w:jc w:val="both"/>
        <w:rPr>
          <w:rFonts w:asciiTheme="minorHAnsi" w:hAnsiTheme="minorHAnsi" w:cstheme="minorHAnsi"/>
          <w:sz w:val="22"/>
        </w:rPr>
      </w:pPr>
      <w:r w:rsidRPr="00D75134">
        <w:rPr>
          <w:rFonts w:asciiTheme="minorHAnsi" w:hAnsiTheme="minorHAnsi" w:cstheme="minorHAnsi"/>
          <w:spacing w:val="-3"/>
          <w:sz w:val="22"/>
        </w:rPr>
        <w:t xml:space="preserve">The Board will ensure that all reasonable steps will be taken to fulfil these responsibilities within the framework of the Health and Safety at Work etc. Act 1974, the Management of Health and Safety Regulations 1999 and those other Regulations made under the Act.  To this end, the </w:t>
      </w:r>
      <w:r w:rsidRPr="00D75134">
        <w:rPr>
          <w:rFonts w:asciiTheme="minorHAnsi" w:hAnsiTheme="minorHAnsi" w:cstheme="minorHAnsi"/>
          <w:sz w:val="22"/>
        </w:rPr>
        <w:t>Board</w:t>
      </w:r>
      <w:r w:rsidRPr="00D75134">
        <w:rPr>
          <w:rFonts w:asciiTheme="minorHAnsi" w:hAnsiTheme="minorHAnsi" w:cstheme="minorHAnsi"/>
          <w:spacing w:val="-3"/>
          <w:sz w:val="22"/>
        </w:rPr>
        <w:t xml:space="preserve"> have designated that the District Team have strategic oversight of each Academy’s Health and Safety Organisation and Arrangements on its behalf and that each Academy’s Principal/Head teacher is expected to </w:t>
      </w:r>
      <w:r w:rsidRPr="00D75134">
        <w:rPr>
          <w:rFonts w:asciiTheme="minorHAnsi" w:hAnsiTheme="minorHAnsi" w:cstheme="minorHAnsi"/>
          <w:sz w:val="22"/>
        </w:rPr>
        <w:t xml:space="preserve">reinforce the Board’s intentions on Health and Safety.  It furthermore </w:t>
      </w:r>
      <w:r w:rsidRPr="00D75134">
        <w:rPr>
          <w:rFonts w:asciiTheme="minorHAnsi" w:hAnsiTheme="minorHAnsi" w:cstheme="minorHAnsi"/>
          <w:spacing w:val="-3"/>
          <w:sz w:val="22"/>
        </w:rPr>
        <w:t>recognises that it also has a corporate responsibility</w:t>
      </w:r>
      <w:r w:rsidRPr="00D75134">
        <w:rPr>
          <w:rFonts w:asciiTheme="minorHAnsi" w:hAnsiTheme="minorHAnsi" w:cstheme="minorHAnsi"/>
          <w:sz w:val="22"/>
        </w:rPr>
        <w:t xml:space="preserve"> towards the group of Academies, its staff, pupils and others coming on to their premises.</w:t>
      </w:r>
    </w:p>
    <w:p w14:paraId="75FB233E" w14:textId="77777777" w:rsidR="006F6652" w:rsidRPr="00D75134" w:rsidRDefault="00087576" w:rsidP="00C626F3">
      <w:pPr>
        <w:jc w:val="both"/>
        <w:rPr>
          <w:rFonts w:asciiTheme="minorHAnsi" w:hAnsiTheme="minorHAnsi" w:cstheme="minorHAnsi"/>
          <w:sz w:val="22"/>
        </w:rPr>
      </w:pPr>
      <w:r w:rsidRPr="00D75134">
        <w:rPr>
          <w:rFonts w:asciiTheme="minorHAnsi" w:hAnsiTheme="minorHAnsi" w:cstheme="minorHAnsi"/>
          <w:sz w:val="22"/>
        </w:rPr>
        <w:t>Each Principal recognises and accepts that they are responsible for providing a safe and healthy environment for the staff employed in the Academy, for the students attending it and for other persons on the premises.</w:t>
      </w:r>
    </w:p>
    <w:p w14:paraId="3E83F583" w14:textId="77777777" w:rsidR="006F6652" w:rsidRPr="00D75134" w:rsidRDefault="00087576" w:rsidP="00C626F3">
      <w:pPr>
        <w:jc w:val="both"/>
        <w:rPr>
          <w:rFonts w:asciiTheme="minorHAnsi" w:hAnsiTheme="minorHAnsi" w:cstheme="minorHAnsi"/>
          <w:sz w:val="22"/>
        </w:rPr>
      </w:pPr>
      <w:r w:rsidRPr="00D75134">
        <w:rPr>
          <w:rFonts w:asciiTheme="minorHAnsi" w:hAnsiTheme="minorHAnsi" w:cstheme="minorHAnsi"/>
          <w:sz w:val="22"/>
        </w:rPr>
        <w:t>Each Principal has taken note of the implications of the Corporate Manslaughter and Homicide Act 2007 and the Health and Safety (Offences) Act 2008 and believe that its Health and Safety Management systems are duly in place and adequately rigorous.  They will continue to monitor those systems with due diligence in respect of the health, safety and welfare of staff, pupils and anyone else who may be affected by them.</w:t>
      </w:r>
    </w:p>
    <w:p w14:paraId="676E8352" w14:textId="77777777" w:rsidR="006F6652" w:rsidRPr="00D75134" w:rsidRDefault="00087576" w:rsidP="00C626F3">
      <w:pPr>
        <w:jc w:val="both"/>
        <w:rPr>
          <w:rFonts w:asciiTheme="minorHAnsi" w:hAnsiTheme="minorHAnsi" w:cstheme="minorHAnsi"/>
          <w:sz w:val="22"/>
        </w:rPr>
      </w:pPr>
      <w:r w:rsidRPr="00D75134">
        <w:rPr>
          <w:rFonts w:asciiTheme="minorHAnsi" w:hAnsiTheme="minorHAnsi" w:cstheme="minorHAnsi"/>
          <w:sz w:val="22"/>
        </w:rPr>
        <w:t>The Principal will ensure that within the Academy budgets there are adequate resources available to cover the cost not only of the planned maintenance of the grounds, buildings, plant and equipment in a safe condition but also, so far as reasonably practicable, of any emergency action necessary to ensure the health and safety of the occupants of the Academy premises.</w:t>
      </w:r>
    </w:p>
    <w:p w14:paraId="15B0CDBD" w14:textId="77777777" w:rsidR="006F6652" w:rsidRPr="00D75134" w:rsidRDefault="00087576" w:rsidP="00C626F3">
      <w:pPr>
        <w:jc w:val="both"/>
        <w:rPr>
          <w:rFonts w:asciiTheme="minorHAnsi" w:hAnsiTheme="minorHAnsi" w:cstheme="minorHAnsi"/>
          <w:spacing w:val="-3"/>
          <w:sz w:val="22"/>
        </w:rPr>
      </w:pPr>
      <w:r w:rsidRPr="00D75134">
        <w:rPr>
          <w:rFonts w:asciiTheme="minorHAnsi" w:hAnsiTheme="minorHAnsi" w:cstheme="minorHAnsi"/>
          <w:spacing w:val="-3"/>
          <w:sz w:val="22"/>
        </w:rPr>
        <w:t xml:space="preserve">The Principal will take reasonable steps to bring to the attention of each and every member of staff that  </w:t>
      </w:r>
    </w:p>
    <w:p w14:paraId="3AD1832F" w14:textId="77777777" w:rsidR="006F6652" w:rsidRPr="00D75134" w:rsidRDefault="00087576" w:rsidP="00C626F3">
      <w:pPr>
        <w:numPr>
          <w:ilvl w:val="0"/>
          <w:numId w:val="2"/>
        </w:numPr>
        <w:tabs>
          <w:tab w:val="left" w:pos="-720"/>
        </w:tabs>
        <w:suppressAutoHyphens/>
        <w:spacing w:after="0" w:line="240" w:lineRule="auto"/>
        <w:jc w:val="both"/>
        <w:rPr>
          <w:rFonts w:asciiTheme="minorHAnsi" w:hAnsiTheme="minorHAnsi" w:cstheme="minorHAnsi"/>
          <w:spacing w:val="-3"/>
          <w:sz w:val="22"/>
        </w:rPr>
      </w:pPr>
      <w:r w:rsidRPr="00D75134">
        <w:rPr>
          <w:rFonts w:asciiTheme="minorHAnsi" w:hAnsiTheme="minorHAnsi" w:cstheme="minorHAnsi"/>
          <w:spacing w:val="-3"/>
          <w:sz w:val="22"/>
        </w:rPr>
        <w:t xml:space="preserve">under the Act, they have a personal responsibility for their own safety as well as for the safety of anyone who may be affected by their acts or omissions at work  </w:t>
      </w:r>
    </w:p>
    <w:p w14:paraId="12A26C68" w14:textId="77777777" w:rsidR="006F6652" w:rsidRPr="00D75134" w:rsidRDefault="00087576" w:rsidP="00C626F3">
      <w:pPr>
        <w:numPr>
          <w:ilvl w:val="0"/>
          <w:numId w:val="2"/>
        </w:numPr>
        <w:tabs>
          <w:tab w:val="left" w:pos="-720"/>
        </w:tabs>
        <w:suppressAutoHyphens/>
        <w:spacing w:after="0" w:line="240" w:lineRule="auto"/>
        <w:jc w:val="both"/>
        <w:rPr>
          <w:rFonts w:asciiTheme="minorHAnsi" w:hAnsiTheme="minorHAnsi" w:cstheme="minorHAnsi"/>
          <w:spacing w:val="-3"/>
          <w:sz w:val="22"/>
        </w:rPr>
      </w:pPr>
      <w:r w:rsidRPr="00D75134">
        <w:rPr>
          <w:rFonts w:asciiTheme="minorHAnsi" w:hAnsiTheme="minorHAnsi" w:cstheme="minorHAnsi"/>
          <w:spacing w:val="-3"/>
          <w:sz w:val="22"/>
        </w:rPr>
        <w:t>they must co-operate with their employers in fulfilling their duties under the Act and supporting legislation as well as under the Academy’s Health and Safety Policy and</w:t>
      </w:r>
    </w:p>
    <w:p w14:paraId="7C258C72" w14:textId="77777777" w:rsidR="006F6652" w:rsidRPr="00D75134" w:rsidRDefault="00087576" w:rsidP="00C626F3">
      <w:pPr>
        <w:numPr>
          <w:ilvl w:val="0"/>
          <w:numId w:val="2"/>
        </w:numPr>
        <w:tabs>
          <w:tab w:val="left" w:pos="-720"/>
        </w:tabs>
        <w:suppressAutoHyphens/>
        <w:spacing w:after="0" w:line="240" w:lineRule="auto"/>
        <w:jc w:val="both"/>
        <w:rPr>
          <w:rFonts w:asciiTheme="minorHAnsi" w:hAnsiTheme="minorHAnsi" w:cstheme="minorHAnsi"/>
          <w:spacing w:val="-3"/>
          <w:sz w:val="22"/>
        </w:rPr>
      </w:pPr>
      <w:r w:rsidRPr="00D75134">
        <w:rPr>
          <w:rFonts w:asciiTheme="minorHAnsi" w:hAnsiTheme="minorHAnsi" w:cstheme="minorHAnsi"/>
          <w:spacing w:val="-3"/>
          <w:sz w:val="22"/>
        </w:rPr>
        <w:t xml:space="preserve">They each read (and sign that they have done so) the Academy's Health and Safety Policy, including the statements about the </w:t>
      </w:r>
      <w:r w:rsidRPr="00D75134">
        <w:rPr>
          <w:rFonts w:asciiTheme="minorHAnsi" w:hAnsiTheme="minorHAnsi" w:cstheme="minorHAnsi"/>
          <w:b/>
          <w:spacing w:val="-3"/>
          <w:sz w:val="22"/>
        </w:rPr>
        <w:t>Organisation</w:t>
      </w:r>
      <w:r w:rsidRPr="00D75134">
        <w:rPr>
          <w:rFonts w:asciiTheme="minorHAnsi" w:hAnsiTheme="minorHAnsi" w:cstheme="minorHAnsi"/>
          <w:spacing w:val="-3"/>
          <w:sz w:val="22"/>
        </w:rPr>
        <w:t xml:space="preserve"> and </w:t>
      </w:r>
      <w:r w:rsidRPr="00D75134">
        <w:rPr>
          <w:rFonts w:asciiTheme="minorHAnsi" w:hAnsiTheme="minorHAnsi" w:cstheme="minorHAnsi"/>
          <w:b/>
          <w:spacing w:val="-3"/>
          <w:sz w:val="22"/>
        </w:rPr>
        <w:t>Arrangements</w:t>
      </w:r>
      <w:r w:rsidRPr="00D75134">
        <w:rPr>
          <w:rFonts w:asciiTheme="minorHAnsi" w:hAnsiTheme="minorHAnsi" w:cstheme="minorHAnsi"/>
          <w:spacing w:val="-3"/>
          <w:sz w:val="22"/>
        </w:rPr>
        <w:t xml:space="preserve"> through which the Academy Management and staff aim to fulfil the relevant requirements.</w:t>
      </w:r>
    </w:p>
    <w:p w14:paraId="4789FA3C" w14:textId="77777777" w:rsidR="006F6652" w:rsidRPr="00D75134" w:rsidRDefault="006F6652" w:rsidP="00C626F3">
      <w:pPr>
        <w:tabs>
          <w:tab w:val="left" w:pos="-720"/>
        </w:tabs>
        <w:suppressAutoHyphens/>
        <w:spacing w:after="0" w:line="240" w:lineRule="auto"/>
        <w:ind w:left="714"/>
        <w:jc w:val="both"/>
        <w:rPr>
          <w:rFonts w:asciiTheme="minorHAnsi" w:hAnsiTheme="minorHAnsi" w:cstheme="minorHAnsi"/>
          <w:spacing w:val="-3"/>
          <w:sz w:val="22"/>
        </w:rPr>
      </w:pPr>
    </w:p>
    <w:p w14:paraId="13519D5A" w14:textId="77777777" w:rsidR="006F6652" w:rsidRPr="00D75134" w:rsidRDefault="00087576">
      <w:pPr>
        <w:rPr>
          <w:rFonts w:asciiTheme="minorHAnsi" w:hAnsiTheme="minorHAnsi" w:cstheme="minorHAnsi"/>
          <w:color w:val="FF0000"/>
          <w:sz w:val="22"/>
        </w:rPr>
      </w:pPr>
      <w:r w:rsidRPr="00D75134">
        <w:rPr>
          <w:rFonts w:asciiTheme="minorHAnsi" w:hAnsiTheme="minorHAnsi" w:cstheme="minorHAnsi"/>
          <w:sz w:val="22"/>
        </w:rPr>
        <w:t>This Statement of Intent will be displayed in staffrooms</w:t>
      </w:r>
    </w:p>
    <w:p w14:paraId="3D0E3919" w14:textId="77777777" w:rsidR="006F6652" w:rsidRPr="00D75134" w:rsidRDefault="006F6652">
      <w:pPr>
        <w:tabs>
          <w:tab w:val="left" w:pos="-720"/>
        </w:tabs>
        <w:suppressAutoHyphens/>
        <w:jc w:val="both"/>
        <w:rPr>
          <w:rFonts w:asciiTheme="minorHAnsi" w:hAnsiTheme="minorHAnsi" w:cstheme="minorHAnsi"/>
          <w:b/>
          <w:spacing w:val="-3"/>
          <w:sz w:val="22"/>
        </w:rPr>
      </w:pPr>
    </w:p>
    <w:p w14:paraId="5BC28287" w14:textId="77777777" w:rsidR="006F6652" w:rsidRPr="00D75134" w:rsidRDefault="006F6652">
      <w:pPr>
        <w:rPr>
          <w:rFonts w:asciiTheme="minorHAnsi" w:hAnsiTheme="minorHAnsi" w:cstheme="minorHAnsi"/>
          <w:sz w:val="22"/>
        </w:rPr>
      </w:pPr>
    </w:p>
    <w:p w14:paraId="06D0D841" w14:textId="0C02873E" w:rsidR="006F6652" w:rsidRPr="00D75134" w:rsidRDefault="00C626F3">
      <w:pPr>
        <w:rPr>
          <w:rFonts w:asciiTheme="minorHAnsi" w:hAnsiTheme="minorHAnsi" w:cstheme="minorHAnsi"/>
          <w:b/>
          <w:sz w:val="22"/>
        </w:rPr>
      </w:pPr>
      <w:r w:rsidRPr="00E726F2">
        <w:rPr>
          <w:b/>
          <w:bCs/>
          <w:noProof/>
          <w:szCs w:val="23"/>
          <w:lang w:eastAsia="en-GB"/>
        </w:rPr>
        <w:drawing>
          <wp:anchor distT="0" distB="0" distL="114300" distR="114300" simplePos="0" relativeHeight="251666432" behindDoc="0" locked="0" layoutInCell="1" allowOverlap="1" wp14:anchorId="41774DAC" wp14:editId="46250122">
            <wp:simplePos x="0" y="0"/>
            <wp:positionH relativeFrom="margin">
              <wp:posOffset>933450</wp:posOffset>
            </wp:positionH>
            <wp:positionV relativeFrom="paragraph">
              <wp:posOffset>8890</wp:posOffset>
            </wp:positionV>
            <wp:extent cx="4686935" cy="9620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_OceanLogo_Landscape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6935" cy="962025"/>
                    </a:xfrm>
                    <a:prstGeom prst="rect">
                      <a:avLst/>
                    </a:prstGeom>
                  </pic:spPr>
                </pic:pic>
              </a:graphicData>
            </a:graphic>
            <wp14:sizeRelH relativeFrom="margin">
              <wp14:pctWidth>0</wp14:pctWidth>
            </wp14:sizeRelH>
            <wp14:sizeRelV relativeFrom="margin">
              <wp14:pctHeight>0</wp14:pctHeight>
            </wp14:sizeRelV>
          </wp:anchor>
        </w:drawing>
      </w:r>
      <w:r w:rsidR="00087576" w:rsidRPr="00D75134">
        <w:rPr>
          <w:rFonts w:asciiTheme="minorHAnsi" w:hAnsiTheme="minorHAnsi" w:cstheme="minorHAnsi"/>
          <w:b/>
          <w:sz w:val="22"/>
        </w:rPr>
        <w:br w:type="page"/>
      </w:r>
    </w:p>
    <w:p w14:paraId="1504EFD6" w14:textId="77777777" w:rsidR="006F6652" w:rsidRPr="00C626F3" w:rsidRDefault="00087576">
      <w:pPr>
        <w:pStyle w:val="Heading1"/>
        <w:rPr>
          <w:rFonts w:asciiTheme="minorHAnsi" w:hAnsiTheme="minorHAnsi" w:cstheme="minorHAnsi"/>
          <w:color w:val="auto"/>
          <w:spacing w:val="-3"/>
          <w:sz w:val="24"/>
          <w:szCs w:val="24"/>
        </w:rPr>
      </w:pPr>
      <w:bookmarkStart w:id="0" w:name="_Toc323643481"/>
      <w:r w:rsidRPr="00C626F3">
        <w:rPr>
          <w:rFonts w:asciiTheme="minorHAnsi" w:hAnsiTheme="minorHAnsi" w:cstheme="minorHAnsi"/>
          <w:color w:val="auto"/>
          <w:spacing w:val="-3"/>
          <w:sz w:val="24"/>
          <w:szCs w:val="24"/>
        </w:rPr>
        <w:lastRenderedPageBreak/>
        <w:t>Part 2.1 – Organisation – General</w:t>
      </w:r>
      <w:bookmarkEnd w:id="0"/>
      <w:r w:rsidRPr="00C626F3">
        <w:rPr>
          <w:rFonts w:asciiTheme="minorHAnsi" w:hAnsiTheme="minorHAnsi" w:cstheme="minorHAnsi"/>
          <w:color w:val="auto"/>
          <w:spacing w:val="-3"/>
          <w:sz w:val="24"/>
          <w:szCs w:val="24"/>
        </w:rPr>
        <w:t xml:space="preserve"> </w:t>
      </w:r>
    </w:p>
    <w:p w14:paraId="79719D63" w14:textId="77777777" w:rsidR="006F6652" w:rsidRPr="00C626F3" w:rsidRDefault="006F6652">
      <w:pPr>
        <w:tabs>
          <w:tab w:val="center" w:pos="4513"/>
        </w:tabs>
        <w:suppressAutoHyphens/>
        <w:jc w:val="center"/>
        <w:rPr>
          <w:rFonts w:asciiTheme="minorHAnsi" w:hAnsiTheme="minorHAnsi" w:cstheme="minorHAnsi"/>
          <w:b/>
          <w:color w:val="FF0000"/>
          <w:spacing w:val="-3"/>
          <w:szCs w:val="24"/>
        </w:rPr>
      </w:pPr>
    </w:p>
    <w:p w14:paraId="7028F35F" w14:textId="77777777" w:rsidR="006F6652" w:rsidRPr="00D75134" w:rsidRDefault="00087576">
      <w:pPr>
        <w:pStyle w:val="Heading2"/>
        <w:numPr>
          <w:ilvl w:val="0"/>
          <w:numId w:val="8"/>
        </w:numPr>
        <w:tabs>
          <w:tab w:val="left" w:pos="-720"/>
          <w:tab w:val="left" w:pos="0"/>
        </w:tabs>
        <w:rPr>
          <w:rFonts w:asciiTheme="minorHAnsi" w:hAnsiTheme="minorHAnsi" w:cstheme="minorHAnsi"/>
          <w:i/>
          <w:sz w:val="22"/>
          <w:szCs w:val="22"/>
          <w:lang w:val="en-GB"/>
        </w:rPr>
      </w:pPr>
      <w:bookmarkStart w:id="1" w:name="_Toc323643482"/>
      <w:r w:rsidRPr="00D75134">
        <w:rPr>
          <w:rFonts w:asciiTheme="minorHAnsi" w:hAnsiTheme="minorHAnsi" w:cstheme="minorHAnsi"/>
          <w:i/>
          <w:sz w:val="22"/>
          <w:szCs w:val="22"/>
        </w:rPr>
        <w:t xml:space="preserve">Role of the </w:t>
      </w:r>
      <w:r w:rsidRPr="00D75134">
        <w:rPr>
          <w:rFonts w:asciiTheme="minorHAnsi" w:hAnsiTheme="minorHAnsi" w:cstheme="minorHAnsi"/>
          <w:i/>
          <w:sz w:val="22"/>
          <w:szCs w:val="22"/>
          <w:lang w:val="en-GB"/>
        </w:rPr>
        <w:t>AAT</w:t>
      </w:r>
      <w:r w:rsidRPr="00D75134">
        <w:rPr>
          <w:rFonts w:asciiTheme="minorHAnsi" w:hAnsiTheme="minorHAnsi" w:cstheme="minorHAnsi"/>
          <w:i/>
          <w:sz w:val="22"/>
          <w:szCs w:val="22"/>
        </w:rPr>
        <w:t xml:space="preserve"> Board</w:t>
      </w:r>
      <w:bookmarkEnd w:id="1"/>
    </w:p>
    <w:p w14:paraId="6E0D728E" w14:textId="77777777" w:rsidR="006F6652" w:rsidRPr="00D75134" w:rsidRDefault="006F6652">
      <w:pPr>
        <w:rPr>
          <w:rFonts w:asciiTheme="minorHAnsi" w:hAnsiTheme="minorHAnsi" w:cstheme="minorHAnsi"/>
          <w:sz w:val="22"/>
        </w:rPr>
      </w:pPr>
    </w:p>
    <w:p w14:paraId="14F092EC" w14:textId="77777777" w:rsidR="006F6652" w:rsidRPr="00D75134" w:rsidRDefault="00087576">
      <w:pPr>
        <w:numPr>
          <w:ilvl w:val="0"/>
          <w:numId w:val="3"/>
        </w:numPr>
        <w:spacing w:after="0" w:line="240" w:lineRule="auto"/>
        <w:rPr>
          <w:rFonts w:asciiTheme="minorHAnsi" w:hAnsiTheme="minorHAnsi" w:cstheme="minorHAnsi"/>
          <w:sz w:val="22"/>
        </w:rPr>
      </w:pPr>
      <w:r w:rsidRPr="00D75134">
        <w:rPr>
          <w:rFonts w:asciiTheme="minorHAnsi" w:hAnsiTheme="minorHAnsi" w:cstheme="minorHAnsi"/>
          <w:sz w:val="22"/>
        </w:rPr>
        <w:t>To accept its collective role in providing Health and Safety leadership</w:t>
      </w:r>
    </w:p>
    <w:p w14:paraId="6C411969" w14:textId="77777777" w:rsidR="006F6652" w:rsidRPr="00D75134" w:rsidRDefault="00087576">
      <w:pPr>
        <w:numPr>
          <w:ilvl w:val="0"/>
          <w:numId w:val="3"/>
        </w:numPr>
        <w:spacing w:after="0" w:line="240" w:lineRule="auto"/>
        <w:rPr>
          <w:rFonts w:asciiTheme="minorHAnsi" w:hAnsiTheme="minorHAnsi" w:cstheme="minorHAnsi"/>
          <w:sz w:val="22"/>
        </w:rPr>
      </w:pPr>
      <w:r w:rsidRPr="00D75134">
        <w:rPr>
          <w:rFonts w:asciiTheme="minorHAnsi" w:hAnsiTheme="minorHAnsi" w:cstheme="minorHAnsi"/>
          <w:sz w:val="22"/>
        </w:rPr>
        <w:t>To ensure all relevant Board decisions reflect its Health and Safety intentions as articulated in the Statement of Intent</w:t>
      </w:r>
    </w:p>
    <w:p w14:paraId="1878BB65" w14:textId="77777777" w:rsidR="006F6652" w:rsidRPr="00D75134" w:rsidRDefault="00087576">
      <w:pPr>
        <w:numPr>
          <w:ilvl w:val="0"/>
          <w:numId w:val="3"/>
        </w:numPr>
        <w:spacing w:after="0" w:line="240" w:lineRule="auto"/>
        <w:rPr>
          <w:rFonts w:asciiTheme="minorHAnsi" w:hAnsiTheme="minorHAnsi" w:cstheme="minorHAnsi"/>
          <w:sz w:val="22"/>
        </w:rPr>
      </w:pPr>
      <w:r w:rsidRPr="00D75134">
        <w:rPr>
          <w:rFonts w:asciiTheme="minorHAnsi" w:hAnsiTheme="minorHAnsi" w:cstheme="minorHAnsi"/>
          <w:sz w:val="22"/>
        </w:rPr>
        <w:t>To ensure that Health and Safety risk management systems are in place and remain effective</w:t>
      </w:r>
    </w:p>
    <w:p w14:paraId="6AB9DB0B" w14:textId="77777777" w:rsidR="006F6652" w:rsidRPr="00D75134" w:rsidRDefault="00087576">
      <w:pPr>
        <w:numPr>
          <w:ilvl w:val="0"/>
          <w:numId w:val="3"/>
        </w:numPr>
        <w:spacing w:after="0" w:line="240" w:lineRule="auto"/>
        <w:rPr>
          <w:rFonts w:asciiTheme="minorHAnsi" w:hAnsiTheme="minorHAnsi" w:cstheme="minorHAnsi"/>
          <w:sz w:val="22"/>
        </w:rPr>
      </w:pPr>
      <w:r w:rsidRPr="00D75134">
        <w:rPr>
          <w:rFonts w:asciiTheme="minorHAnsi" w:hAnsiTheme="minorHAnsi" w:cstheme="minorHAnsi"/>
          <w:sz w:val="22"/>
        </w:rPr>
        <w:t>To ensure that all academies are adequately funded to meet their statutory health and safety obligations</w:t>
      </w:r>
    </w:p>
    <w:p w14:paraId="77152E87" w14:textId="77777777" w:rsidR="006F6652" w:rsidRPr="00D75134" w:rsidRDefault="00087576">
      <w:pPr>
        <w:numPr>
          <w:ilvl w:val="0"/>
          <w:numId w:val="3"/>
        </w:numPr>
        <w:spacing w:after="0" w:line="240" w:lineRule="auto"/>
        <w:rPr>
          <w:rFonts w:asciiTheme="minorHAnsi" w:hAnsiTheme="minorHAnsi" w:cstheme="minorHAnsi"/>
          <w:sz w:val="22"/>
        </w:rPr>
      </w:pPr>
      <w:r w:rsidRPr="00D75134">
        <w:rPr>
          <w:rFonts w:asciiTheme="minorHAnsi" w:hAnsiTheme="minorHAnsi" w:cstheme="minorHAnsi"/>
          <w:sz w:val="22"/>
        </w:rPr>
        <w:t>To receive a consolidated annual report on risk management issues, significant failures, outcomes of investigations (e.g. accidents, near misses), statistics and other health and safety issues</w:t>
      </w:r>
    </w:p>
    <w:p w14:paraId="02A6E2B7" w14:textId="77777777" w:rsidR="006F6652" w:rsidRPr="00D75134" w:rsidRDefault="00087576">
      <w:pPr>
        <w:numPr>
          <w:ilvl w:val="0"/>
          <w:numId w:val="3"/>
        </w:numPr>
        <w:spacing w:after="0" w:line="240" w:lineRule="auto"/>
        <w:rPr>
          <w:rFonts w:asciiTheme="minorHAnsi" w:hAnsiTheme="minorHAnsi" w:cstheme="minorHAnsi"/>
          <w:sz w:val="22"/>
        </w:rPr>
      </w:pPr>
      <w:r w:rsidRPr="00D75134">
        <w:rPr>
          <w:rFonts w:asciiTheme="minorHAnsi" w:hAnsiTheme="minorHAnsi" w:cstheme="minorHAnsi"/>
          <w:sz w:val="22"/>
        </w:rPr>
        <w:t>To review the Aspirations Academies Trust Health and Safety Policy annually</w:t>
      </w:r>
    </w:p>
    <w:p w14:paraId="575428B9" w14:textId="77777777" w:rsidR="006F6652" w:rsidRPr="00D75134" w:rsidRDefault="006F6652">
      <w:pPr>
        <w:rPr>
          <w:rFonts w:asciiTheme="minorHAnsi" w:hAnsiTheme="minorHAnsi" w:cstheme="minorHAnsi"/>
          <w:sz w:val="22"/>
        </w:rPr>
      </w:pPr>
    </w:p>
    <w:p w14:paraId="52AB1B6C" w14:textId="77777777" w:rsidR="006F6652" w:rsidRPr="00D75134" w:rsidRDefault="00087576">
      <w:pPr>
        <w:pStyle w:val="Heading2"/>
        <w:numPr>
          <w:ilvl w:val="0"/>
          <w:numId w:val="8"/>
        </w:numPr>
        <w:rPr>
          <w:rFonts w:asciiTheme="minorHAnsi" w:hAnsiTheme="minorHAnsi" w:cstheme="minorHAnsi"/>
          <w:i/>
          <w:sz w:val="22"/>
          <w:szCs w:val="22"/>
        </w:rPr>
      </w:pPr>
      <w:bookmarkStart w:id="2" w:name="_Toc323643483"/>
      <w:r w:rsidRPr="00D75134">
        <w:rPr>
          <w:rFonts w:asciiTheme="minorHAnsi" w:hAnsiTheme="minorHAnsi" w:cstheme="minorHAnsi"/>
          <w:i/>
          <w:sz w:val="22"/>
          <w:szCs w:val="22"/>
        </w:rPr>
        <w:t xml:space="preserve">Role of the </w:t>
      </w:r>
      <w:bookmarkEnd w:id="2"/>
      <w:r w:rsidRPr="00D75134">
        <w:rPr>
          <w:rFonts w:asciiTheme="minorHAnsi" w:hAnsiTheme="minorHAnsi" w:cstheme="minorHAnsi"/>
          <w:i/>
          <w:sz w:val="22"/>
          <w:szCs w:val="22"/>
          <w:lang w:val="en-GB"/>
        </w:rPr>
        <w:t>AAT Director of Finance and Operations</w:t>
      </w:r>
    </w:p>
    <w:p w14:paraId="0947E364" w14:textId="77777777" w:rsidR="006F6652" w:rsidRPr="00D75134" w:rsidRDefault="006F6652">
      <w:pPr>
        <w:tabs>
          <w:tab w:val="left" w:pos="-720"/>
          <w:tab w:val="left" w:pos="0"/>
        </w:tabs>
        <w:suppressAutoHyphens/>
        <w:rPr>
          <w:rFonts w:asciiTheme="minorHAnsi" w:hAnsiTheme="minorHAnsi" w:cstheme="minorHAnsi"/>
          <w:color w:val="FF0000"/>
          <w:spacing w:val="-3"/>
          <w:sz w:val="22"/>
        </w:rPr>
      </w:pPr>
    </w:p>
    <w:p w14:paraId="25EB2F0C" w14:textId="77777777" w:rsidR="006F6652" w:rsidRPr="00D75134" w:rsidRDefault="00087576">
      <w:pPr>
        <w:numPr>
          <w:ilvl w:val="0"/>
          <w:numId w:val="4"/>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provide</w:t>
      </w:r>
      <w:r w:rsidRPr="00D75134">
        <w:rPr>
          <w:rFonts w:asciiTheme="minorHAnsi" w:hAnsiTheme="minorHAnsi" w:cstheme="minorHAnsi"/>
          <w:sz w:val="22"/>
        </w:rPr>
        <w:t xml:space="preserve"> Health and Safety leadership, explain expectations and determine how the organisation and procedures will be delivered throughout the network, supported by the Operations Director</w:t>
      </w:r>
    </w:p>
    <w:p w14:paraId="4A78B048" w14:textId="77777777" w:rsidR="006F6652" w:rsidRPr="00D75134" w:rsidRDefault="00087576">
      <w:pPr>
        <w:numPr>
          <w:ilvl w:val="0"/>
          <w:numId w:val="5"/>
        </w:numPr>
        <w:spacing w:after="0" w:line="240" w:lineRule="auto"/>
        <w:rPr>
          <w:rFonts w:asciiTheme="minorHAnsi" w:hAnsiTheme="minorHAnsi" w:cstheme="minorHAnsi"/>
          <w:sz w:val="22"/>
        </w:rPr>
      </w:pPr>
      <w:r w:rsidRPr="00D75134">
        <w:rPr>
          <w:rFonts w:asciiTheme="minorHAnsi" w:hAnsiTheme="minorHAnsi" w:cstheme="minorHAnsi"/>
          <w:sz w:val="22"/>
        </w:rPr>
        <w:t>To ensure all relevant network decisions reflect the AAT Board’s Health and Safety intentions as articulated in the Statement of Intent</w:t>
      </w:r>
    </w:p>
    <w:p w14:paraId="130F9A98" w14:textId="77777777" w:rsidR="006F6652" w:rsidRPr="00D75134" w:rsidRDefault="00087576">
      <w:pPr>
        <w:numPr>
          <w:ilvl w:val="0"/>
          <w:numId w:val="4"/>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ensure that the necessary advice, resources and support are available to academy Principals including legislation updates</w:t>
      </w:r>
    </w:p>
    <w:p w14:paraId="58AA63ED" w14:textId="77777777" w:rsidR="006F6652" w:rsidRPr="00D75134" w:rsidRDefault="00087576">
      <w:pPr>
        <w:numPr>
          <w:ilvl w:val="0"/>
          <w:numId w:val="4"/>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 xml:space="preserve">To receive termly summary reports from Principals on any </w:t>
      </w:r>
      <w:r w:rsidRPr="00D75134">
        <w:rPr>
          <w:rFonts w:asciiTheme="minorHAnsi" w:hAnsiTheme="minorHAnsi" w:cstheme="minorHAnsi"/>
          <w:sz w:val="22"/>
        </w:rPr>
        <w:t>significant health and safety issues.</w:t>
      </w:r>
    </w:p>
    <w:p w14:paraId="1BC86978" w14:textId="77777777" w:rsidR="006F6652" w:rsidRPr="00D75134" w:rsidRDefault="00087576">
      <w:pPr>
        <w:numPr>
          <w:ilvl w:val="0"/>
          <w:numId w:val="5"/>
        </w:numPr>
        <w:tabs>
          <w:tab w:val="left" w:pos="-720"/>
          <w:tab w:val="left" w:pos="0"/>
        </w:tabs>
        <w:suppressAutoHyphens/>
        <w:spacing w:after="0" w:line="240" w:lineRule="auto"/>
        <w:rPr>
          <w:rFonts w:asciiTheme="minorHAnsi" w:hAnsiTheme="minorHAnsi" w:cstheme="minorHAnsi"/>
          <w:sz w:val="22"/>
        </w:rPr>
      </w:pPr>
      <w:r w:rsidRPr="00D75134">
        <w:rPr>
          <w:rFonts w:asciiTheme="minorHAnsi" w:hAnsiTheme="minorHAnsi" w:cstheme="minorHAnsi"/>
          <w:sz w:val="22"/>
        </w:rPr>
        <w:t xml:space="preserve">To receive a consolidated annual report from the Operations Director </w:t>
      </w:r>
      <w:r w:rsidRPr="00D75134">
        <w:rPr>
          <w:rFonts w:asciiTheme="minorHAnsi" w:hAnsiTheme="minorHAnsi" w:cstheme="minorHAnsi"/>
          <w:spacing w:val="-3"/>
          <w:sz w:val="22"/>
        </w:rPr>
        <w:t xml:space="preserve">on health and safety statistics, risk management issues, </w:t>
      </w:r>
      <w:r w:rsidRPr="00D75134">
        <w:rPr>
          <w:rFonts w:asciiTheme="minorHAnsi" w:hAnsiTheme="minorHAnsi" w:cstheme="minorHAnsi"/>
          <w:sz w:val="22"/>
        </w:rPr>
        <w:t>any other significant health and safety issues together with an action plan for their resolution.</w:t>
      </w:r>
    </w:p>
    <w:p w14:paraId="7282E96C" w14:textId="77777777" w:rsidR="006F6652" w:rsidRPr="00D75134" w:rsidRDefault="00087576">
      <w:pPr>
        <w:numPr>
          <w:ilvl w:val="0"/>
          <w:numId w:val="5"/>
        </w:numPr>
        <w:tabs>
          <w:tab w:val="left" w:pos="-720"/>
          <w:tab w:val="left" w:pos="0"/>
        </w:tabs>
        <w:suppressAutoHyphens/>
        <w:spacing w:after="0" w:line="240" w:lineRule="auto"/>
        <w:rPr>
          <w:rFonts w:asciiTheme="minorHAnsi" w:hAnsiTheme="minorHAnsi" w:cstheme="minorHAnsi"/>
          <w:sz w:val="22"/>
        </w:rPr>
      </w:pPr>
      <w:r w:rsidRPr="00D75134">
        <w:rPr>
          <w:rFonts w:asciiTheme="minorHAnsi" w:hAnsiTheme="minorHAnsi" w:cstheme="minorHAnsi"/>
          <w:spacing w:val="-3"/>
          <w:sz w:val="22"/>
        </w:rPr>
        <w:t xml:space="preserve">To present a consolidated network report annually to the AAT Schools Board on health and safety statistics, risk management issues, </w:t>
      </w:r>
      <w:r w:rsidRPr="00D75134">
        <w:rPr>
          <w:rFonts w:asciiTheme="minorHAnsi" w:hAnsiTheme="minorHAnsi" w:cstheme="minorHAnsi"/>
          <w:sz w:val="22"/>
        </w:rPr>
        <w:t>any other significant health and safety issues together with an action plan for their resolution</w:t>
      </w:r>
    </w:p>
    <w:p w14:paraId="2341C35B" w14:textId="77777777" w:rsidR="006F6652" w:rsidRPr="00D75134" w:rsidRDefault="00087576">
      <w:pPr>
        <w:numPr>
          <w:ilvl w:val="0"/>
          <w:numId w:val="4"/>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present an annual review of the Health and Safety Policy to the AAT Board</w:t>
      </w:r>
    </w:p>
    <w:p w14:paraId="2CF03BEC" w14:textId="77777777" w:rsidR="006F6652" w:rsidRPr="00D75134" w:rsidRDefault="006F6652">
      <w:pPr>
        <w:tabs>
          <w:tab w:val="left" w:pos="-720"/>
          <w:tab w:val="left" w:pos="0"/>
        </w:tabs>
        <w:suppressAutoHyphens/>
        <w:rPr>
          <w:rFonts w:asciiTheme="minorHAnsi" w:hAnsiTheme="minorHAnsi" w:cstheme="minorHAnsi"/>
          <w:spacing w:val="-3"/>
          <w:sz w:val="22"/>
        </w:rPr>
      </w:pPr>
    </w:p>
    <w:p w14:paraId="1737999D" w14:textId="77777777" w:rsidR="006F6652" w:rsidRPr="00D75134" w:rsidRDefault="00087576">
      <w:pPr>
        <w:pStyle w:val="Heading2"/>
        <w:numPr>
          <w:ilvl w:val="0"/>
          <w:numId w:val="8"/>
        </w:numPr>
        <w:rPr>
          <w:rFonts w:asciiTheme="minorHAnsi" w:hAnsiTheme="minorHAnsi" w:cstheme="minorHAnsi"/>
          <w:i/>
          <w:sz w:val="22"/>
          <w:szCs w:val="22"/>
          <w:lang w:val="en-GB"/>
        </w:rPr>
      </w:pPr>
      <w:bookmarkStart w:id="3" w:name="_Toc323643484"/>
      <w:r w:rsidRPr="00D75134">
        <w:rPr>
          <w:rFonts w:asciiTheme="minorHAnsi" w:hAnsiTheme="minorHAnsi" w:cstheme="minorHAnsi"/>
          <w:i/>
          <w:sz w:val="22"/>
          <w:szCs w:val="22"/>
        </w:rPr>
        <w:t>Role of the Principal</w:t>
      </w:r>
      <w:r w:rsidRPr="00D75134">
        <w:rPr>
          <w:rFonts w:asciiTheme="minorHAnsi" w:hAnsiTheme="minorHAnsi" w:cstheme="minorHAnsi"/>
          <w:i/>
          <w:sz w:val="22"/>
          <w:szCs w:val="22"/>
          <w:lang w:val="en-GB"/>
        </w:rPr>
        <w:t xml:space="preserve"> </w:t>
      </w:r>
      <w:r w:rsidRPr="00D75134">
        <w:rPr>
          <w:rFonts w:asciiTheme="minorHAnsi" w:hAnsiTheme="minorHAnsi" w:cstheme="minorHAnsi"/>
          <w:i/>
          <w:sz w:val="22"/>
          <w:szCs w:val="22"/>
        </w:rPr>
        <w:t>in all Academies</w:t>
      </w:r>
      <w:bookmarkEnd w:id="3"/>
    </w:p>
    <w:p w14:paraId="47984E35" w14:textId="77777777" w:rsidR="006F6652" w:rsidRPr="00D75134" w:rsidRDefault="00087576">
      <w:pPr>
        <w:pStyle w:val="ListParagraph"/>
        <w:numPr>
          <w:ilvl w:val="0"/>
          <w:numId w:val="1"/>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manage the Health, Safety and Welfare of staff and other persons on individual academy premises.</w:t>
      </w:r>
    </w:p>
    <w:p w14:paraId="38FD2165" w14:textId="77777777" w:rsidR="006F6652" w:rsidRPr="00D75134" w:rsidRDefault="00087576">
      <w:pPr>
        <w:pStyle w:val="ListParagraph"/>
        <w:numPr>
          <w:ilvl w:val="0"/>
          <w:numId w:val="1"/>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be available to any member of staff to discuss and to seek to resolve health and safety problems not resolved at a lower level</w:t>
      </w:r>
    </w:p>
    <w:p w14:paraId="61F6E6DF" w14:textId="77777777" w:rsidR="006F6652" w:rsidRPr="00D75134" w:rsidRDefault="00087576">
      <w:pPr>
        <w:numPr>
          <w:ilvl w:val="0"/>
          <w:numId w:val="5"/>
        </w:numPr>
        <w:spacing w:after="0" w:line="240" w:lineRule="auto"/>
        <w:rPr>
          <w:rFonts w:asciiTheme="minorHAnsi" w:hAnsiTheme="minorHAnsi" w:cstheme="minorHAnsi"/>
          <w:sz w:val="22"/>
        </w:rPr>
      </w:pPr>
      <w:r w:rsidRPr="00D75134">
        <w:rPr>
          <w:rFonts w:asciiTheme="minorHAnsi" w:hAnsiTheme="minorHAnsi" w:cstheme="minorHAnsi"/>
          <w:sz w:val="22"/>
        </w:rPr>
        <w:t>To provide Health and Safety leadership, explain expectations and determine how the organisation and procedures will be delivered at their academy</w:t>
      </w:r>
    </w:p>
    <w:p w14:paraId="5803E847" w14:textId="77777777" w:rsidR="006F6652" w:rsidRPr="00D75134" w:rsidRDefault="00087576">
      <w:pPr>
        <w:numPr>
          <w:ilvl w:val="0"/>
          <w:numId w:val="5"/>
        </w:numPr>
        <w:spacing w:after="0" w:line="240" w:lineRule="auto"/>
        <w:rPr>
          <w:rFonts w:asciiTheme="minorHAnsi" w:hAnsiTheme="minorHAnsi" w:cstheme="minorHAnsi"/>
          <w:sz w:val="22"/>
        </w:rPr>
      </w:pPr>
      <w:r w:rsidRPr="00D75134">
        <w:rPr>
          <w:rFonts w:asciiTheme="minorHAnsi" w:hAnsiTheme="minorHAnsi" w:cstheme="minorHAnsi"/>
          <w:sz w:val="22"/>
        </w:rPr>
        <w:t>To ensure all relevant Academy decisions reflect the AAT Board’s Health and Safety intentions as articulated in the Statement of Intent</w:t>
      </w:r>
    </w:p>
    <w:p w14:paraId="28F2E1E2" w14:textId="77777777" w:rsidR="006F6652" w:rsidRPr="00D75134" w:rsidRDefault="00087576">
      <w:pPr>
        <w:numPr>
          <w:ilvl w:val="0"/>
          <w:numId w:val="5"/>
        </w:numPr>
        <w:spacing w:after="0" w:line="240" w:lineRule="auto"/>
        <w:rPr>
          <w:rFonts w:asciiTheme="minorHAnsi" w:hAnsiTheme="minorHAnsi" w:cstheme="minorHAnsi"/>
          <w:sz w:val="22"/>
        </w:rPr>
      </w:pPr>
      <w:r w:rsidRPr="00D75134">
        <w:rPr>
          <w:rFonts w:asciiTheme="minorHAnsi" w:hAnsiTheme="minorHAnsi" w:cstheme="minorHAnsi"/>
          <w:sz w:val="22"/>
        </w:rPr>
        <w:t>To ensure suitable instruction, training and information is available to staff within their academy</w:t>
      </w:r>
    </w:p>
    <w:p w14:paraId="08D058C5" w14:textId="77777777" w:rsidR="006F6652" w:rsidRPr="00D75134" w:rsidRDefault="006F6652">
      <w:pPr>
        <w:jc w:val="center"/>
        <w:rPr>
          <w:rFonts w:asciiTheme="minorHAnsi" w:hAnsiTheme="minorHAnsi" w:cstheme="minorHAnsi"/>
          <w:sz w:val="22"/>
        </w:rPr>
      </w:pPr>
    </w:p>
    <w:p w14:paraId="3BEA43DA" w14:textId="77777777" w:rsidR="006F6652" w:rsidRPr="00D75134" w:rsidRDefault="00087576">
      <w:pPr>
        <w:pStyle w:val="Heading2"/>
        <w:numPr>
          <w:ilvl w:val="0"/>
          <w:numId w:val="8"/>
        </w:numPr>
        <w:rPr>
          <w:rFonts w:asciiTheme="minorHAnsi" w:hAnsiTheme="minorHAnsi" w:cstheme="minorHAnsi"/>
          <w:i/>
          <w:color w:val="FF0000"/>
          <w:sz w:val="22"/>
          <w:szCs w:val="22"/>
        </w:rPr>
      </w:pPr>
      <w:r w:rsidRPr="00D75134">
        <w:rPr>
          <w:rFonts w:asciiTheme="minorHAnsi" w:hAnsiTheme="minorHAnsi" w:cstheme="minorHAnsi"/>
          <w:i/>
          <w:sz w:val="22"/>
          <w:szCs w:val="22"/>
        </w:rPr>
        <w:t xml:space="preserve">Role of the </w:t>
      </w:r>
      <w:r w:rsidRPr="00D75134">
        <w:rPr>
          <w:rFonts w:asciiTheme="minorHAnsi" w:hAnsiTheme="minorHAnsi" w:cstheme="minorHAnsi"/>
          <w:i/>
          <w:sz w:val="22"/>
          <w:szCs w:val="22"/>
          <w:lang w:val="en-GB"/>
        </w:rPr>
        <w:t>Operations lead in each academy/district</w:t>
      </w:r>
    </w:p>
    <w:p w14:paraId="2539C436" w14:textId="77777777" w:rsidR="006F6652" w:rsidRPr="00D75134" w:rsidRDefault="006F6652">
      <w:pPr>
        <w:spacing w:after="0" w:line="240" w:lineRule="auto"/>
        <w:ind w:left="714"/>
        <w:rPr>
          <w:rFonts w:asciiTheme="minorHAnsi" w:hAnsiTheme="minorHAnsi" w:cstheme="minorHAnsi"/>
          <w:sz w:val="22"/>
        </w:rPr>
      </w:pPr>
    </w:p>
    <w:p w14:paraId="34290011"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manage the Health, Safety and Welfare of staff and other persons on an individual academy premises as directed by the Principal.</w:t>
      </w:r>
    </w:p>
    <w:p w14:paraId="23F46BB6" w14:textId="77777777" w:rsidR="006F6652" w:rsidRPr="00D75134" w:rsidRDefault="00087576">
      <w:pPr>
        <w:numPr>
          <w:ilvl w:val="0"/>
          <w:numId w:val="15"/>
        </w:numPr>
        <w:tabs>
          <w:tab w:val="left" w:pos="-720"/>
          <w:tab w:val="left" w:pos="0"/>
        </w:tabs>
        <w:suppressAutoHyphens/>
        <w:spacing w:after="0" w:line="240" w:lineRule="auto"/>
        <w:ind w:left="714"/>
        <w:rPr>
          <w:rFonts w:asciiTheme="minorHAnsi" w:hAnsiTheme="minorHAnsi" w:cstheme="minorHAnsi"/>
          <w:sz w:val="22"/>
        </w:rPr>
      </w:pPr>
      <w:r w:rsidRPr="00D75134">
        <w:rPr>
          <w:rFonts w:asciiTheme="minorHAnsi" w:hAnsiTheme="minorHAnsi" w:cstheme="minorHAnsi"/>
          <w:spacing w:val="-3"/>
          <w:sz w:val="22"/>
        </w:rPr>
        <w:t>To act on behalf of the Principal on all Health, Safety and Welfare issues in relation to external bodies and agencies - HSE, Fire Brigade, Local Authority, Insurance Risk Manager, etc.</w:t>
      </w:r>
    </w:p>
    <w:p w14:paraId="72D4EF4B" w14:textId="77777777" w:rsidR="006F6652" w:rsidRPr="00D75134" w:rsidRDefault="00087576">
      <w:pPr>
        <w:numPr>
          <w:ilvl w:val="0"/>
          <w:numId w:val="5"/>
        </w:numPr>
        <w:spacing w:after="0" w:line="240" w:lineRule="auto"/>
        <w:rPr>
          <w:rFonts w:asciiTheme="minorHAnsi" w:hAnsiTheme="minorHAnsi" w:cstheme="minorHAnsi"/>
          <w:sz w:val="22"/>
        </w:rPr>
      </w:pPr>
      <w:r w:rsidRPr="00D75134">
        <w:rPr>
          <w:rFonts w:asciiTheme="minorHAnsi" w:hAnsiTheme="minorHAnsi" w:cstheme="minorHAnsi"/>
          <w:sz w:val="22"/>
        </w:rPr>
        <w:lastRenderedPageBreak/>
        <w:t xml:space="preserve">To consult with staff in accordance with the </w:t>
      </w:r>
      <w:r w:rsidRPr="00D75134">
        <w:rPr>
          <w:rFonts w:asciiTheme="minorHAnsi" w:hAnsiTheme="minorHAnsi" w:cstheme="minorHAnsi"/>
          <w:spacing w:val="-3"/>
          <w:sz w:val="22"/>
        </w:rPr>
        <w:t>Health and Safety (Consultation with Employee) Regulations 1996</w:t>
      </w:r>
    </w:p>
    <w:p w14:paraId="6DED09B4" w14:textId="77777777" w:rsidR="006F6652" w:rsidRPr="00D75134" w:rsidRDefault="00087576">
      <w:pPr>
        <w:numPr>
          <w:ilvl w:val="0"/>
          <w:numId w:val="5"/>
        </w:numPr>
        <w:spacing w:after="0" w:line="240" w:lineRule="auto"/>
        <w:rPr>
          <w:rFonts w:asciiTheme="minorHAnsi" w:hAnsiTheme="minorHAnsi" w:cstheme="minorHAnsi"/>
          <w:sz w:val="22"/>
        </w:rPr>
      </w:pPr>
      <w:r w:rsidRPr="00D75134">
        <w:rPr>
          <w:rFonts w:asciiTheme="minorHAnsi" w:hAnsiTheme="minorHAnsi" w:cstheme="minorHAnsi"/>
          <w:sz w:val="22"/>
        </w:rPr>
        <w:t>To receive reports from Senior Leaders/Site Managers/ Senior Caretakers/Staff/Safety Representatives of risk management issues, significant failures and outcomes of investigations (e.g. accidents, near misses), statistics and other health and safety issues</w:t>
      </w:r>
    </w:p>
    <w:p w14:paraId="399A292A" w14:textId="77777777" w:rsidR="006F6652" w:rsidRPr="00D75134" w:rsidRDefault="00087576">
      <w:pPr>
        <w:numPr>
          <w:ilvl w:val="0"/>
          <w:numId w:val="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 xml:space="preserve">To inform the Principal/AAT District </w:t>
      </w:r>
      <w:r w:rsidRPr="00D75134">
        <w:rPr>
          <w:rFonts w:asciiTheme="minorHAnsi" w:hAnsiTheme="minorHAnsi" w:cstheme="minorHAnsi"/>
          <w:sz w:val="22"/>
        </w:rPr>
        <w:t>of relevant Health and Safety risk management issues, significant failures, outcomes of investigations as considered appropriate.</w:t>
      </w:r>
    </w:p>
    <w:p w14:paraId="6A2A03F3" w14:textId="77777777" w:rsidR="006F6652" w:rsidRPr="00D75134" w:rsidRDefault="00087576">
      <w:pPr>
        <w:numPr>
          <w:ilvl w:val="0"/>
          <w:numId w:val="5"/>
        </w:numPr>
        <w:tabs>
          <w:tab w:val="left" w:pos="-720"/>
          <w:tab w:val="left" w:pos="0"/>
        </w:tabs>
        <w:suppressAutoHyphens/>
        <w:spacing w:after="0" w:line="240" w:lineRule="auto"/>
        <w:rPr>
          <w:rFonts w:asciiTheme="minorHAnsi" w:hAnsiTheme="minorHAnsi" w:cstheme="minorHAnsi"/>
          <w:sz w:val="22"/>
        </w:rPr>
      </w:pPr>
      <w:r w:rsidRPr="00D75134">
        <w:rPr>
          <w:rFonts w:asciiTheme="minorHAnsi" w:hAnsiTheme="minorHAnsi" w:cstheme="minorHAnsi"/>
          <w:sz w:val="22"/>
        </w:rPr>
        <w:t xml:space="preserve">To present a consolidated annual report to the district team </w:t>
      </w:r>
      <w:r w:rsidRPr="00D75134">
        <w:rPr>
          <w:rFonts w:asciiTheme="minorHAnsi" w:hAnsiTheme="minorHAnsi" w:cstheme="minorHAnsi"/>
          <w:spacing w:val="-3"/>
          <w:sz w:val="22"/>
        </w:rPr>
        <w:t xml:space="preserve">on health and safety statistics, risk management issues, </w:t>
      </w:r>
      <w:r w:rsidRPr="00D75134">
        <w:rPr>
          <w:rFonts w:asciiTheme="minorHAnsi" w:hAnsiTheme="minorHAnsi" w:cstheme="minorHAnsi"/>
          <w:sz w:val="22"/>
        </w:rPr>
        <w:t>any other significant health and safety issues together with an action plan for their resolution</w:t>
      </w:r>
    </w:p>
    <w:p w14:paraId="68E67D5B" w14:textId="77777777" w:rsidR="006F6652" w:rsidRPr="00D75134" w:rsidRDefault="00087576">
      <w:pPr>
        <w:numPr>
          <w:ilvl w:val="0"/>
          <w:numId w:val="5"/>
        </w:numPr>
        <w:tabs>
          <w:tab w:val="left" w:pos="-720"/>
          <w:tab w:val="left" w:pos="0"/>
        </w:tabs>
        <w:suppressAutoHyphens/>
        <w:spacing w:after="0" w:line="240" w:lineRule="auto"/>
        <w:rPr>
          <w:rFonts w:asciiTheme="minorHAnsi" w:hAnsiTheme="minorHAnsi" w:cstheme="minorHAnsi"/>
          <w:sz w:val="22"/>
        </w:rPr>
      </w:pPr>
      <w:r w:rsidRPr="00D75134">
        <w:rPr>
          <w:rFonts w:asciiTheme="minorHAnsi" w:hAnsiTheme="minorHAnsi" w:cstheme="minorHAnsi"/>
          <w:sz w:val="22"/>
        </w:rPr>
        <w:t>To review the Academy’s Health and Safety Policy annually</w:t>
      </w:r>
    </w:p>
    <w:p w14:paraId="6D640477" w14:textId="77777777" w:rsidR="006F6652" w:rsidRPr="00D75134" w:rsidRDefault="006F6652">
      <w:pPr>
        <w:rPr>
          <w:rFonts w:asciiTheme="minorHAnsi" w:hAnsiTheme="minorHAnsi" w:cstheme="minorHAnsi"/>
          <w:sz w:val="22"/>
        </w:rPr>
      </w:pPr>
    </w:p>
    <w:p w14:paraId="310C4576" w14:textId="77777777" w:rsidR="006F6652" w:rsidRPr="00D75134" w:rsidRDefault="00087576">
      <w:pPr>
        <w:pStyle w:val="Heading2"/>
        <w:numPr>
          <w:ilvl w:val="0"/>
          <w:numId w:val="8"/>
        </w:numPr>
        <w:rPr>
          <w:rFonts w:asciiTheme="minorHAnsi" w:hAnsiTheme="minorHAnsi" w:cstheme="minorHAnsi"/>
          <w:i/>
          <w:sz w:val="22"/>
          <w:szCs w:val="22"/>
        </w:rPr>
      </w:pPr>
      <w:bookmarkStart w:id="4" w:name="_Toc323643485"/>
      <w:r w:rsidRPr="00D75134">
        <w:rPr>
          <w:rFonts w:asciiTheme="minorHAnsi" w:hAnsiTheme="minorHAnsi" w:cstheme="minorHAnsi"/>
          <w:i/>
          <w:sz w:val="22"/>
          <w:szCs w:val="22"/>
        </w:rPr>
        <w:t xml:space="preserve">Role of the Health and Safety </w:t>
      </w:r>
      <w:bookmarkEnd w:id="4"/>
      <w:r w:rsidRPr="00D75134">
        <w:rPr>
          <w:rFonts w:asciiTheme="minorHAnsi" w:hAnsiTheme="minorHAnsi" w:cstheme="minorHAnsi"/>
          <w:i/>
          <w:sz w:val="22"/>
          <w:szCs w:val="22"/>
          <w:lang w:val="en-GB"/>
        </w:rPr>
        <w:t>Team</w:t>
      </w:r>
    </w:p>
    <w:p w14:paraId="3ED1A000" w14:textId="77777777" w:rsidR="006F6652" w:rsidRPr="00D75134" w:rsidRDefault="006F6652">
      <w:pPr>
        <w:tabs>
          <w:tab w:val="left" w:pos="-720"/>
          <w:tab w:val="left" w:pos="0"/>
        </w:tabs>
        <w:suppressAutoHyphens/>
        <w:rPr>
          <w:rFonts w:asciiTheme="minorHAnsi" w:hAnsiTheme="minorHAnsi" w:cstheme="minorHAnsi"/>
          <w:color w:val="FF0000"/>
          <w:spacing w:val="-3"/>
          <w:sz w:val="22"/>
        </w:rPr>
      </w:pPr>
    </w:p>
    <w:p w14:paraId="0AF3FB91" w14:textId="77777777" w:rsidR="006F6652" w:rsidRPr="00D75134" w:rsidRDefault="00087576">
      <w:pPr>
        <w:tabs>
          <w:tab w:val="left" w:pos="-720"/>
          <w:tab w:val="left" w:pos="0"/>
        </w:tabs>
        <w:suppressAutoHyphens/>
        <w:ind w:left="360"/>
        <w:rPr>
          <w:rFonts w:asciiTheme="minorHAnsi" w:hAnsiTheme="minorHAnsi" w:cstheme="minorHAnsi"/>
          <w:spacing w:val="-3"/>
          <w:sz w:val="22"/>
        </w:rPr>
      </w:pPr>
      <w:r w:rsidRPr="00D75134">
        <w:rPr>
          <w:rFonts w:asciiTheme="minorHAnsi" w:hAnsiTheme="minorHAnsi" w:cstheme="minorHAnsi"/>
          <w:spacing w:val="-3"/>
          <w:sz w:val="22"/>
        </w:rPr>
        <w:t>The aim of the Safety Team will be promotion of co-operation between management and all employees at the Academy in achieving and maintaining a safe and healthy workplace for all users of the premises.</w:t>
      </w:r>
    </w:p>
    <w:p w14:paraId="4D069BCD" w14:textId="77777777" w:rsidR="006F6652" w:rsidRPr="00D75134" w:rsidRDefault="00087576">
      <w:pPr>
        <w:tabs>
          <w:tab w:val="left" w:pos="-720"/>
          <w:tab w:val="left" w:pos="0"/>
        </w:tabs>
        <w:suppressAutoHyphens/>
        <w:ind w:left="1080" w:hanging="720"/>
        <w:rPr>
          <w:rFonts w:asciiTheme="minorHAnsi" w:hAnsiTheme="minorHAnsi" w:cstheme="minorHAnsi"/>
          <w:spacing w:val="-3"/>
          <w:sz w:val="22"/>
        </w:rPr>
      </w:pPr>
      <w:r w:rsidRPr="00D75134">
        <w:rPr>
          <w:rFonts w:asciiTheme="minorHAnsi" w:hAnsiTheme="minorHAnsi" w:cstheme="minorHAnsi"/>
          <w:spacing w:val="-3"/>
          <w:sz w:val="22"/>
        </w:rPr>
        <w:t>Within that aim the Safety Team will consider certain specific matters:</w:t>
      </w:r>
    </w:p>
    <w:p w14:paraId="1193F52C" w14:textId="77777777" w:rsidR="006F6652" w:rsidRPr="00D75134" w:rsidRDefault="00087576">
      <w:pPr>
        <w:numPr>
          <w:ilvl w:val="0"/>
          <w:numId w:val="6"/>
        </w:numPr>
        <w:tabs>
          <w:tab w:val="left" w:pos="-720"/>
          <w:tab w:val="left" w:pos="0"/>
          <w:tab w:val="left" w:pos="72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accidents which have occurred since the previous meeting, and remedial action taken to prevent a recurrence</w:t>
      </w:r>
    </w:p>
    <w:p w14:paraId="74314976" w14:textId="77777777" w:rsidR="006F6652" w:rsidRPr="00D75134" w:rsidRDefault="00087576">
      <w:pPr>
        <w:numPr>
          <w:ilvl w:val="0"/>
          <w:numId w:val="6"/>
        </w:numPr>
        <w:tabs>
          <w:tab w:val="left" w:pos="-720"/>
          <w:tab w:val="left" w:pos="0"/>
          <w:tab w:val="left" w:pos="72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arrangements of the next inspection of the premises, and matters arising from the previous inspection</w:t>
      </w:r>
    </w:p>
    <w:p w14:paraId="21DC21B7" w14:textId="77777777" w:rsidR="006F6652" w:rsidRPr="00D75134" w:rsidRDefault="00087576">
      <w:pPr>
        <w:numPr>
          <w:ilvl w:val="0"/>
          <w:numId w:val="6"/>
        </w:numPr>
        <w:tabs>
          <w:tab w:val="left" w:pos="-720"/>
          <w:tab w:val="left" w:pos="0"/>
          <w:tab w:val="left" w:pos="72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implementation within the Academy of safety instructions/ advice issued by the Health and Safety Adviser</w:t>
      </w:r>
    </w:p>
    <w:p w14:paraId="1506280C" w14:textId="77777777" w:rsidR="006F6652" w:rsidRPr="00D75134" w:rsidRDefault="00087576">
      <w:pPr>
        <w:numPr>
          <w:ilvl w:val="0"/>
          <w:numId w:val="6"/>
        </w:numPr>
        <w:tabs>
          <w:tab w:val="left" w:pos="-720"/>
          <w:tab w:val="left" w:pos="0"/>
          <w:tab w:val="left" w:pos="72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progress on remedying any specific hazards which may have been identified</w:t>
      </w:r>
    </w:p>
    <w:p w14:paraId="283B218A" w14:textId="77777777" w:rsidR="006F6652" w:rsidRPr="00D75134" w:rsidRDefault="00087576">
      <w:pPr>
        <w:numPr>
          <w:ilvl w:val="0"/>
          <w:numId w:val="6"/>
        </w:numPr>
        <w:tabs>
          <w:tab w:val="left" w:pos="-720"/>
          <w:tab w:val="left" w:pos="0"/>
          <w:tab w:val="left" w:pos="72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review, on an annual basis, of the content of the  Health and Safety Policy and the monitoring of its implementation</w:t>
      </w:r>
    </w:p>
    <w:p w14:paraId="7F82620D" w14:textId="77777777" w:rsidR="006F6652" w:rsidRPr="00D75134" w:rsidRDefault="006F6652">
      <w:pPr>
        <w:tabs>
          <w:tab w:val="left" w:pos="-720"/>
          <w:tab w:val="left" w:pos="0"/>
        </w:tabs>
        <w:suppressAutoHyphens/>
        <w:rPr>
          <w:rFonts w:asciiTheme="minorHAnsi" w:hAnsiTheme="minorHAnsi" w:cstheme="minorHAnsi"/>
          <w:spacing w:val="-3"/>
          <w:sz w:val="22"/>
        </w:rPr>
      </w:pPr>
    </w:p>
    <w:p w14:paraId="47F89265" w14:textId="77777777" w:rsidR="006F6652" w:rsidRPr="00D75134" w:rsidRDefault="00087576">
      <w:pPr>
        <w:tabs>
          <w:tab w:val="left" w:pos="-720"/>
        </w:tabs>
        <w:suppressAutoHyphens/>
        <w:ind w:left="360"/>
        <w:rPr>
          <w:rFonts w:asciiTheme="minorHAnsi" w:hAnsiTheme="minorHAnsi" w:cstheme="minorHAnsi"/>
          <w:spacing w:val="-3"/>
          <w:sz w:val="22"/>
        </w:rPr>
      </w:pPr>
      <w:r w:rsidRPr="00D75134">
        <w:rPr>
          <w:rFonts w:asciiTheme="minorHAnsi" w:hAnsiTheme="minorHAnsi" w:cstheme="minorHAnsi"/>
          <w:spacing w:val="-3"/>
          <w:sz w:val="22"/>
        </w:rPr>
        <w:t>The exact composition of the Health and Safety Team will be determined by each individual academy but would include members of the Senior Leadership Team and Staff Representatives</w:t>
      </w:r>
    </w:p>
    <w:p w14:paraId="203B0309" w14:textId="77777777" w:rsidR="006F6652" w:rsidRPr="00D75134" w:rsidRDefault="00087576">
      <w:pPr>
        <w:pStyle w:val="Heading2"/>
        <w:numPr>
          <w:ilvl w:val="0"/>
          <w:numId w:val="8"/>
        </w:numPr>
        <w:rPr>
          <w:rFonts w:asciiTheme="minorHAnsi" w:hAnsiTheme="minorHAnsi" w:cstheme="minorHAnsi"/>
          <w:i/>
          <w:sz w:val="22"/>
          <w:szCs w:val="22"/>
        </w:rPr>
      </w:pPr>
      <w:bookmarkStart w:id="5" w:name="_Toc323643486"/>
      <w:r w:rsidRPr="00D75134">
        <w:rPr>
          <w:rFonts w:asciiTheme="minorHAnsi" w:hAnsiTheme="minorHAnsi" w:cstheme="minorHAnsi"/>
          <w:i/>
          <w:sz w:val="22"/>
          <w:szCs w:val="22"/>
        </w:rPr>
        <w:t xml:space="preserve">Role of Staff </w:t>
      </w:r>
      <w:r w:rsidRPr="00D75134">
        <w:rPr>
          <w:rFonts w:asciiTheme="minorHAnsi" w:hAnsiTheme="minorHAnsi" w:cstheme="minorHAnsi"/>
          <w:i/>
          <w:sz w:val="22"/>
          <w:szCs w:val="22"/>
          <w:lang w:val="en-GB"/>
        </w:rPr>
        <w:t xml:space="preserve"> and Union </w:t>
      </w:r>
      <w:r w:rsidRPr="00D75134">
        <w:rPr>
          <w:rFonts w:asciiTheme="minorHAnsi" w:hAnsiTheme="minorHAnsi" w:cstheme="minorHAnsi"/>
          <w:i/>
          <w:sz w:val="22"/>
          <w:szCs w:val="22"/>
        </w:rPr>
        <w:t>Representatives</w:t>
      </w:r>
      <w:bookmarkEnd w:id="5"/>
    </w:p>
    <w:p w14:paraId="12F02120" w14:textId="77777777" w:rsidR="006F6652" w:rsidRPr="00D75134" w:rsidRDefault="006F6652">
      <w:pPr>
        <w:tabs>
          <w:tab w:val="left" w:pos="-720"/>
          <w:tab w:val="left" w:pos="0"/>
        </w:tabs>
        <w:suppressAutoHyphens/>
        <w:rPr>
          <w:rFonts w:asciiTheme="minorHAnsi" w:hAnsiTheme="minorHAnsi" w:cstheme="minorHAnsi"/>
          <w:b/>
          <w:color w:val="FF0000"/>
          <w:spacing w:val="-3"/>
          <w:sz w:val="22"/>
        </w:rPr>
      </w:pPr>
    </w:p>
    <w:p w14:paraId="21338C96" w14:textId="77777777" w:rsidR="006F6652" w:rsidRPr="00D75134" w:rsidRDefault="00087576">
      <w:pPr>
        <w:numPr>
          <w:ilvl w:val="0"/>
          <w:numId w:val="9"/>
        </w:numPr>
        <w:tabs>
          <w:tab w:val="left" w:pos="-720"/>
          <w:tab w:val="left" w:pos="0"/>
          <w:tab w:val="left" w:pos="426"/>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investigate potential hazards and dangerous occurrences at the workplace (whether or not they are drawn to his/her attention by the employees he represents) and to examine the causes of accidents at the workplace;</w:t>
      </w:r>
    </w:p>
    <w:p w14:paraId="51A526AA" w14:textId="77777777" w:rsidR="006F6652" w:rsidRPr="00D75134" w:rsidRDefault="00087576">
      <w:pPr>
        <w:numPr>
          <w:ilvl w:val="0"/>
          <w:numId w:val="9"/>
        </w:numPr>
        <w:tabs>
          <w:tab w:val="left" w:pos="-720"/>
          <w:tab w:val="left" w:pos="0"/>
          <w:tab w:val="left" w:pos="72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investigate complaints by any employee he/she represents relating to that employee's health, safety or welfare at work;</w:t>
      </w:r>
    </w:p>
    <w:p w14:paraId="47C92F3C" w14:textId="77777777" w:rsidR="006F6652" w:rsidRPr="00D75134" w:rsidRDefault="00087576">
      <w:pPr>
        <w:numPr>
          <w:ilvl w:val="0"/>
          <w:numId w:val="9"/>
        </w:numPr>
        <w:tabs>
          <w:tab w:val="left" w:pos="-720"/>
          <w:tab w:val="left" w:pos="0"/>
          <w:tab w:val="left" w:pos="72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investigate to make representations to the employer about matters arising out of sub-paragraphs above;</w:t>
      </w:r>
    </w:p>
    <w:p w14:paraId="0C25E4B8" w14:textId="77777777" w:rsidR="006F6652" w:rsidRPr="00D75134" w:rsidRDefault="00087576">
      <w:pPr>
        <w:numPr>
          <w:ilvl w:val="0"/>
          <w:numId w:val="9"/>
        </w:numPr>
        <w:tabs>
          <w:tab w:val="left" w:pos="-720"/>
          <w:tab w:val="left" w:pos="0"/>
          <w:tab w:val="left" w:pos="72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make representations to the employer on general matters affecting health, safety or welfare at work of the employees at the workplace;</w:t>
      </w:r>
    </w:p>
    <w:p w14:paraId="24C42B1B" w14:textId="77777777" w:rsidR="006F6652" w:rsidRPr="00D75134" w:rsidRDefault="00087576">
      <w:pPr>
        <w:numPr>
          <w:ilvl w:val="0"/>
          <w:numId w:val="9"/>
        </w:numPr>
        <w:tabs>
          <w:tab w:val="left" w:pos="-720"/>
          <w:tab w:val="left" w:pos="0"/>
          <w:tab w:val="left" w:pos="72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carry out inspections in accordance with the regulations;</w:t>
      </w:r>
    </w:p>
    <w:p w14:paraId="14B6707F" w14:textId="77777777" w:rsidR="006F6652" w:rsidRPr="00D75134" w:rsidRDefault="00087576">
      <w:pPr>
        <w:numPr>
          <w:ilvl w:val="0"/>
          <w:numId w:val="9"/>
        </w:numPr>
        <w:tabs>
          <w:tab w:val="left" w:pos="-720"/>
          <w:tab w:val="left" w:pos="0"/>
          <w:tab w:val="left" w:pos="72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represent the employees he/she was appointed to represent in consultations at the workplace with Inspectors of the Health and Safety Executive or of any other enforcing authority;</w:t>
      </w:r>
    </w:p>
    <w:p w14:paraId="360668C4" w14:textId="77777777" w:rsidR="006F6652" w:rsidRPr="00D75134" w:rsidRDefault="00087576">
      <w:pPr>
        <w:numPr>
          <w:ilvl w:val="0"/>
          <w:numId w:val="9"/>
        </w:numPr>
        <w:tabs>
          <w:tab w:val="left" w:pos="-720"/>
          <w:tab w:val="left" w:pos="0"/>
          <w:tab w:val="left" w:pos="72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 xml:space="preserve">to receive information from Inspectors in accordance with the Act; </w:t>
      </w:r>
    </w:p>
    <w:p w14:paraId="2EEDFC9F" w14:textId="77777777" w:rsidR="006F6652" w:rsidRPr="00D75134" w:rsidRDefault="00087576">
      <w:pPr>
        <w:numPr>
          <w:ilvl w:val="0"/>
          <w:numId w:val="9"/>
        </w:numPr>
        <w:tabs>
          <w:tab w:val="left" w:pos="-720"/>
          <w:tab w:val="left" w:pos="0"/>
          <w:tab w:val="left" w:pos="72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attend meetings of safety committees/teams where he/she attends in his/her capacity as a safety representative in connection with any of the above functions.</w:t>
      </w:r>
    </w:p>
    <w:p w14:paraId="7B013C4B" w14:textId="77777777" w:rsidR="006F6652" w:rsidRPr="00D75134" w:rsidRDefault="006F6652">
      <w:pPr>
        <w:tabs>
          <w:tab w:val="left" w:pos="-720"/>
          <w:tab w:val="left" w:pos="0"/>
          <w:tab w:val="left" w:pos="720"/>
        </w:tabs>
        <w:suppressAutoHyphens/>
        <w:ind w:left="360"/>
        <w:rPr>
          <w:rFonts w:asciiTheme="minorHAnsi" w:hAnsiTheme="minorHAnsi" w:cstheme="minorHAnsi"/>
          <w:spacing w:val="-3"/>
          <w:sz w:val="22"/>
        </w:rPr>
      </w:pPr>
    </w:p>
    <w:p w14:paraId="797315F5" w14:textId="77777777" w:rsidR="006F6652" w:rsidRPr="00D75134" w:rsidRDefault="00087576">
      <w:pPr>
        <w:tabs>
          <w:tab w:val="left" w:pos="-720"/>
          <w:tab w:val="left" w:pos="0"/>
          <w:tab w:val="left" w:pos="720"/>
        </w:tabs>
        <w:suppressAutoHyphens/>
        <w:ind w:left="360"/>
        <w:rPr>
          <w:rFonts w:asciiTheme="minorHAnsi" w:hAnsiTheme="minorHAnsi" w:cstheme="minorHAnsi"/>
          <w:spacing w:val="-3"/>
          <w:sz w:val="22"/>
        </w:rPr>
      </w:pPr>
      <w:r w:rsidRPr="00D75134">
        <w:rPr>
          <w:rFonts w:asciiTheme="minorHAnsi" w:hAnsiTheme="minorHAnsi" w:cstheme="minorHAnsi"/>
          <w:spacing w:val="-3"/>
          <w:sz w:val="22"/>
        </w:rPr>
        <w:t>("Workplace" in this respect means the place or places where the employees represented by the safety representative work or frequent in the course of their work.  There is no legal right of access to premises or parts of premises handed over to contractors for work.)</w:t>
      </w:r>
    </w:p>
    <w:p w14:paraId="5AE2B2B9" w14:textId="77777777" w:rsidR="006F6652" w:rsidRPr="00D75134" w:rsidRDefault="00087576">
      <w:pPr>
        <w:tabs>
          <w:tab w:val="left" w:pos="-720"/>
          <w:tab w:val="left" w:pos="0"/>
        </w:tabs>
        <w:suppressAutoHyphens/>
        <w:ind w:left="1080" w:hanging="720"/>
        <w:rPr>
          <w:rFonts w:asciiTheme="minorHAnsi" w:hAnsiTheme="minorHAnsi" w:cstheme="minorHAnsi"/>
          <w:b/>
          <w:spacing w:val="-3"/>
          <w:sz w:val="22"/>
        </w:rPr>
      </w:pPr>
      <w:r w:rsidRPr="00D75134">
        <w:rPr>
          <w:rFonts w:asciiTheme="minorHAnsi" w:hAnsiTheme="minorHAnsi" w:cstheme="minorHAnsi"/>
          <w:b/>
          <w:spacing w:val="-3"/>
          <w:sz w:val="22"/>
          <w:u w:val="single"/>
        </w:rPr>
        <w:lastRenderedPageBreak/>
        <w:t>Notification of Safety Representative Appointments</w:t>
      </w:r>
    </w:p>
    <w:p w14:paraId="45EF485C" w14:textId="77777777" w:rsidR="006F6652" w:rsidRPr="00D75134" w:rsidRDefault="00087576">
      <w:pPr>
        <w:tabs>
          <w:tab w:val="left" w:pos="1008"/>
          <w:tab w:val="left" w:pos="1872"/>
          <w:tab w:val="left" w:pos="2736"/>
          <w:tab w:val="left" w:pos="3600"/>
          <w:tab w:val="left" w:pos="4464"/>
          <w:tab w:val="left" w:pos="5328"/>
          <w:tab w:val="left" w:pos="6192"/>
          <w:tab w:val="left" w:pos="7056"/>
          <w:tab w:val="left" w:pos="7920"/>
          <w:tab w:val="left" w:pos="8784"/>
        </w:tabs>
        <w:suppressAutoHyphens/>
        <w:ind w:left="360"/>
        <w:rPr>
          <w:rFonts w:asciiTheme="minorHAnsi" w:hAnsiTheme="minorHAnsi" w:cstheme="minorHAnsi"/>
          <w:spacing w:val="-3"/>
          <w:sz w:val="22"/>
        </w:rPr>
      </w:pPr>
      <w:r w:rsidRPr="00D75134">
        <w:rPr>
          <w:rFonts w:asciiTheme="minorHAnsi" w:hAnsiTheme="minorHAnsi" w:cstheme="minorHAnsi"/>
          <w:spacing w:val="-3"/>
          <w:sz w:val="22"/>
        </w:rPr>
        <w:t>Recognised Trade Unions should notify the Principal of the details of all safety representative appointments and a record of this will be maintained by the Academy.</w:t>
      </w:r>
    </w:p>
    <w:p w14:paraId="3239CCC9" w14:textId="77777777" w:rsidR="006F6652" w:rsidRPr="00D75134" w:rsidRDefault="00087576" w:rsidP="00087576">
      <w:pPr>
        <w:tabs>
          <w:tab w:val="left" w:pos="1008"/>
          <w:tab w:val="left" w:pos="1872"/>
          <w:tab w:val="left" w:pos="2736"/>
          <w:tab w:val="left" w:pos="3600"/>
          <w:tab w:val="left" w:pos="4464"/>
          <w:tab w:val="left" w:pos="5328"/>
          <w:tab w:val="left" w:pos="6192"/>
          <w:tab w:val="left" w:pos="7056"/>
          <w:tab w:val="left" w:pos="7920"/>
          <w:tab w:val="left" w:pos="8784"/>
        </w:tabs>
        <w:suppressAutoHyphens/>
        <w:ind w:left="1369" w:hanging="1009"/>
        <w:rPr>
          <w:rFonts w:asciiTheme="minorHAnsi" w:hAnsiTheme="minorHAnsi" w:cstheme="minorHAnsi"/>
          <w:b/>
          <w:spacing w:val="-3"/>
          <w:sz w:val="22"/>
        </w:rPr>
      </w:pPr>
      <w:r w:rsidRPr="00D75134">
        <w:rPr>
          <w:rFonts w:asciiTheme="minorHAnsi" w:hAnsiTheme="minorHAnsi" w:cstheme="minorHAnsi"/>
          <w:b/>
          <w:spacing w:val="-3"/>
          <w:sz w:val="22"/>
          <w:u w:val="single"/>
        </w:rPr>
        <w:t>Time off and Facilities for Safety Representatives</w:t>
      </w:r>
    </w:p>
    <w:p w14:paraId="6E721B73" w14:textId="77777777" w:rsidR="006F6652" w:rsidRPr="00D75134" w:rsidRDefault="00087576">
      <w:pPr>
        <w:tabs>
          <w:tab w:val="left" w:pos="1008"/>
          <w:tab w:val="left" w:pos="1872"/>
          <w:tab w:val="left" w:pos="2736"/>
          <w:tab w:val="left" w:pos="3600"/>
          <w:tab w:val="left" w:pos="4464"/>
          <w:tab w:val="left" w:pos="5328"/>
          <w:tab w:val="left" w:pos="6192"/>
          <w:tab w:val="left" w:pos="7056"/>
          <w:tab w:val="left" w:pos="7920"/>
          <w:tab w:val="left" w:pos="8784"/>
        </w:tabs>
        <w:suppressAutoHyphens/>
        <w:ind w:left="360"/>
        <w:rPr>
          <w:rFonts w:asciiTheme="minorHAnsi" w:hAnsiTheme="minorHAnsi" w:cstheme="minorHAnsi"/>
          <w:spacing w:val="-3"/>
          <w:sz w:val="22"/>
        </w:rPr>
      </w:pPr>
      <w:r w:rsidRPr="00D75134">
        <w:rPr>
          <w:rFonts w:asciiTheme="minorHAnsi" w:hAnsiTheme="minorHAnsi" w:cstheme="minorHAnsi"/>
          <w:spacing w:val="-3"/>
          <w:sz w:val="22"/>
        </w:rPr>
        <w:t>The Academy will grant reasonable paid time off to enable safety representatives to carry out the duties set out above (Safety Representative of each recognised Trade Union and Staff elected Safety Representatives).  It will also grant reasonable paid time off, subject to its Trade Unions Facilities Agreement and the 1996 Regulations, to enable Safety Representatives to receive health and safety training.</w:t>
      </w:r>
    </w:p>
    <w:p w14:paraId="0B25C024" w14:textId="77777777" w:rsidR="006F6652" w:rsidRPr="00D75134" w:rsidRDefault="00087576">
      <w:pPr>
        <w:tabs>
          <w:tab w:val="left" w:pos="1008"/>
          <w:tab w:val="left" w:pos="1872"/>
          <w:tab w:val="left" w:pos="2736"/>
          <w:tab w:val="left" w:pos="3600"/>
          <w:tab w:val="left" w:pos="4464"/>
          <w:tab w:val="left" w:pos="5328"/>
          <w:tab w:val="left" w:pos="6192"/>
          <w:tab w:val="left" w:pos="7056"/>
          <w:tab w:val="left" w:pos="7920"/>
          <w:tab w:val="left" w:pos="8784"/>
        </w:tabs>
        <w:suppressAutoHyphens/>
        <w:ind w:left="360"/>
        <w:rPr>
          <w:rFonts w:asciiTheme="minorHAnsi" w:hAnsiTheme="minorHAnsi" w:cstheme="minorHAnsi"/>
          <w:spacing w:val="-3"/>
          <w:sz w:val="22"/>
        </w:rPr>
      </w:pPr>
      <w:r w:rsidRPr="00D75134">
        <w:rPr>
          <w:rFonts w:asciiTheme="minorHAnsi" w:hAnsiTheme="minorHAnsi" w:cstheme="minorHAnsi"/>
          <w:b/>
          <w:spacing w:val="-3"/>
          <w:sz w:val="22"/>
        </w:rPr>
        <w:t>References</w:t>
      </w:r>
      <w:r w:rsidRPr="00D75134">
        <w:rPr>
          <w:rFonts w:asciiTheme="minorHAnsi" w:hAnsiTheme="minorHAnsi" w:cstheme="minorHAnsi"/>
          <w:spacing w:val="-3"/>
          <w:sz w:val="22"/>
        </w:rPr>
        <w:t xml:space="preserve"> – </w:t>
      </w:r>
    </w:p>
    <w:p w14:paraId="4248D57B" w14:textId="77777777" w:rsidR="006F6652" w:rsidRPr="00D75134" w:rsidRDefault="00087576">
      <w:pPr>
        <w:tabs>
          <w:tab w:val="left" w:pos="1008"/>
          <w:tab w:val="left" w:pos="1872"/>
          <w:tab w:val="left" w:pos="2736"/>
          <w:tab w:val="left" w:pos="3600"/>
          <w:tab w:val="left" w:pos="4464"/>
          <w:tab w:val="left" w:pos="5328"/>
          <w:tab w:val="left" w:pos="6192"/>
          <w:tab w:val="left" w:pos="7056"/>
          <w:tab w:val="left" w:pos="7920"/>
          <w:tab w:val="left" w:pos="8784"/>
        </w:tabs>
        <w:suppressAutoHyphens/>
        <w:ind w:left="360"/>
        <w:rPr>
          <w:rFonts w:asciiTheme="minorHAnsi" w:hAnsiTheme="minorHAnsi" w:cstheme="minorHAnsi"/>
          <w:spacing w:val="-3"/>
          <w:sz w:val="22"/>
        </w:rPr>
      </w:pPr>
      <w:r w:rsidRPr="00D75134">
        <w:rPr>
          <w:rFonts w:asciiTheme="minorHAnsi" w:hAnsiTheme="minorHAnsi" w:cstheme="minorHAnsi"/>
          <w:spacing w:val="-3"/>
          <w:sz w:val="22"/>
        </w:rPr>
        <w:t>Section 2(6) of the Health and Safety at Work etc. Act 1974</w:t>
      </w:r>
    </w:p>
    <w:p w14:paraId="7F32B68E" w14:textId="77777777" w:rsidR="006F6652" w:rsidRPr="00D75134" w:rsidRDefault="00087576">
      <w:pPr>
        <w:tabs>
          <w:tab w:val="left" w:pos="1008"/>
          <w:tab w:val="left" w:pos="1872"/>
          <w:tab w:val="left" w:pos="2736"/>
          <w:tab w:val="left" w:pos="3600"/>
          <w:tab w:val="left" w:pos="4464"/>
          <w:tab w:val="left" w:pos="5328"/>
          <w:tab w:val="left" w:pos="6192"/>
          <w:tab w:val="left" w:pos="7056"/>
          <w:tab w:val="left" w:pos="7920"/>
          <w:tab w:val="left" w:pos="8784"/>
        </w:tabs>
        <w:suppressAutoHyphens/>
        <w:ind w:left="360"/>
        <w:rPr>
          <w:rFonts w:asciiTheme="minorHAnsi" w:hAnsiTheme="minorHAnsi" w:cstheme="minorHAnsi"/>
          <w:spacing w:val="-3"/>
          <w:sz w:val="22"/>
        </w:rPr>
      </w:pPr>
      <w:r w:rsidRPr="00D75134">
        <w:rPr>
          <w:rFonts w:asciiTheme="minorHAnsi" w:hAnsiTheme="minorHAnsi" w:cstheme="minorHAnsi"/>
          <w:spacing w:val="-3"/>
          <w:sz w:val="22"/>
        </w:rPr>
        <w:t xml:space="preserve">The Safety Representatives and Safety Committees Regulations 1977 </w:t>
      </w:r>
    </w:p>
    <w:p w14:paraId="579274D9" w14:textId="77777777" w:rsidR="006F6652" w:rsidRPr="00D75134" w:rsidRDefault="00087576">
      <w:pPr>
        <w:tabs>
          <w:tab w:val="left" w:pos="1008"/>
          <w:tab w:val="left" w:pos="1872"/>
          <w:tab w:val="left" w:pos="2736"/>
          <w:tab w:val="left" w:pos="3600"/>
          <w:tab w:val="left" w:pos="4464"/>
          <w:tab w:val="left" w:pos="5328"/>
          <w:tab w:val="left" w:pos="6192"/>
          <w:tab w:val="left" w:pos="7056"/>
          <w:tab w:val="left" w:pos="7920"/>
          <w:tab w:val="left" w:pos="8784"/>
        </w:tabs>
        <w:suppressAutoHyphens/>
        <w:ind w:left="360"/>
        <w:rPr>
          <w:rFonts w:asciiTheme="minorHAnsi" w:hAnsiTheme="minorHAnsi" w:cstheme="minorHAnsi"/>
          <w:spacing w:val="-3"/>
          <w:sz w:val="22"/>
        </w:rPr>
      </w:pPr>
      <w:r w:rsidRPr="00D75134">
        <w:rPr>
          <w:rFonts w:asciiTheme="minorHAnsi" w:hAnsiTheme="minorHAnsi" w:cstheme="minorHAnsi"/>
          <w:spacing w:val="-3"/>
          <w:sz w:val="22"/>
        </w:rPr>
        <w:t>The Health and Safety (Consultation with Employee) Regulations 1996</w:t>
      </w:r>
    </w:p>
    <w:p w14:paraId="25EBBE80" w14:textId="77777777" w:rsidR="006F6652" w:rsidRPr="00D75134" w:rsidRDefault="00087576">
      <w:pPr>
        <w:pStyle w:val="Heading2"/>
        <w:numPr>
          <w:ilvl w:val="0"/>
          <w:numId w:val="8"/>
        </w:numPr>
        <w:rPr>
          <w:rFonts w:asciiTheme="minorHAnsi" w:hAnsiTheme="minorHAnsi" w:cstheme="minorHAnsi"/>
          <w:i/>
          <w:sz w:val="22"/>
          <w:szCs w:val="22"/>
        </w:rPr>
      </w:pPr>
      <w:bookmarkStart w:id="6" w:name="_Toc323643487"/>
      <w:r w:rsidRPr="00D75134">
        <w:rPr>
          <w:rFonts w:asciiTheme="minorHAnsi" w:hAnsiTheme="minorHAnsi" w:cstheme="minorHAnsi"/>
          <w:i/>
          <w:sz w:val="22"/>
          <w:szCs w:val="22"/>
        </w:rPr>
        <w:t>Role of the Health and Safety Adviser</w:t>
      </w:r>
      <w:bookmarkEnd w:id="6"/>
    </w:p>
    <w:p w14:paraId="5FF8014D" w14:textId="77777777" w:rsidR="006F6652" w:rsidRPr="00D75134" w:rsidRDefault="006F6652">
      <w:pPr>
        <w:tabs>
          <w:tab w:val="left" w:pos="-720"/>
          <w:tab w:val="left" w:pos="0"/>
        </w:tabs>
        <w:suppressAutoHyphens/>
        <w:ind w:left="720" w:hanging="720"/>
        <w:rPr>
          <w:rFonts w:asciiTheme="minorHAnsi" w:hAnsiTheme="minorHAnsi" w:cstheme="minorHAnsi"/>
          <w:color w:val="FF0000"/>
          <w:spacing w:val="-3"/>
          <w:sz w:val="22"/>
        </w:rPr>
      </w:pPr>
    </w:p>
    <w:p w14:paraId="4856C7C8" w14:textId="77777777" w:rsidR="006F6652" w:rsidRPr="00D75134" w:rsidRDefault="00087576">
      <w:pPr>
        <w:tabs>
          <w:tab w:val="left" w:pos="-720"/>
          <w:tab w:val="left" w:pos="0"/>
        </w:tabs>
        <w:suppressAutoHyphens/>
        <w:ind w:left="1080" w:hanging="720"/>
        <w:rPr>
          <w:rFonts w:asciiTheme="minorHAnsi" w:hAnsiTheme="minorHAnsi" w:cstheme="minorHAnsi"/>
          <w:spacing w:val="-3"/>
          <w:sz w:val="22"/>
        </w:rPr>
      </w:pPr>
      <w:r w:rsidRPr="00D75134">
        <w:rPr>
          <w:rFonts w:asciiTheme="minorHAnsi" w:hAnsiTheme="minorHAnsi" w:cstheme="minorHAnsi"/>
          <w:spacing w:val="-3"/>
          <w:sz w:val="22"/>
        </w:rPr>
        <w:t>The Adviser will:</w:t>
      </w:r>
    </w:p>
    <w:p w14:paraId="443B1135" w14:textId="77777777" w:rsidR="006F6652" w:rsidRPr="00D75134" w:rsidRDefault="00087576">
      <w:pPr>
        <w:numPr>
          <w:ilvl w:val="0"/>
          <w:numId w:val="7"/>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carry out a full inspection of the Academy, annually, and submit a full written report, prioritising the issues identified</w:t>
      </w:r>
    </w:p>
    <w:p w14:paraId="290FF805" w14:textId="77777777" w:rsidR="006F6652" w:rsidRPr="00D75134" w:rsidRDefault="00087576">
      <w:pPr>
        <w:numPr>
          <w:ilvl w:val="0"/>
          <w:numId w:val="7"/>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review written procedures (audit)</w:t>
      </w:r>
    </w:p>
    <w:p w14:paraId="64AAA285" w14:textId="77777777" w:rsidR="006F6652" w:rsidRPr="00D75134" w:rsidRDefault="00087576">
      <w:pPr>
        <w:numPr>
          <w:ilvl w:val="0"/>
          <w:numId w:val="7"/>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provide AAT with up-to-date health and safety information</w:t>
      </w:r>
    </w:p>
    <w:p w14:paraId="0129A5D5" w14:textId="77777777" w:rsidR="006F6652" w:rsidRPr="00D75134" w:rsidRDefault="006F6652">
      <w:pPr>
        <w:tabs>
          <w:tab w:val="left" w:pos="-720"/>
          <w:tab w:val="left" w:pos="0"/>
        </w:tabs>
        <w:suppressAutoHyphens/>
        <w:rPr>
          <w:rFonts w:asciiTheme="minorHAnsi" w:hAnsiTheme="minorHAnsi" w:cstheme="minorHAnsi"/>
          <w:spacing w:val="-3"/>
          <w:sz w:val="22"/>
        </w:rPr>
      </w:pPr>
    </w:p>
    <w:p w14:paraId="35CB83DE" w14:textId="77777777" w:rsidR="006F6652" w:rsidRPr="00D75134" w:rsidRDefault="00087576">
      <w:pPr>
        <w:tabs>
          <w:tab w:val="left" w:pos="-720"/>
          <w:tab w:val="left" w:pos="0"/>
        </w:tabs>
        <w:suppressAutoHyphens/>
        <w:ind w:left="357"/>
        <w:rPr>
          <w:rFonts w:asciiTheme="minorHAnsi" w:hAnsiTheme="minorHAnsi" w:cstheme="minorHAnsi"/>
          <w:spacing w:val="-3"/>
          <w:sz w:val="22"/>
        </w:rPr>
      </w:pPr>
      <w:r w:rsidRPr="00D75134">
        <w:rPr>
          <w:rFonts w:asciiTheme="minorHAnsi" w:hAnsiTheme="minorHAnsi" w:cstheme="minorHAnsi"/>
          <w:spacing w:val="-3"/>
          <w:sz w:val="22"/>
        </w:rPr>
        <w:t xml:space="preserve">The Adviser will if requested: </w:t>
      </w:r>
    </w:p>
    <w:p w14:paraId="5B8EAAEC" w14:textId="77777777" w:rsidR="006F6652" w:rsidRPr="00D75134" w:rsidRDefault="00087576">
      <w:pPr>
        <w:pStyle w:val="Heading9"/>
        <w:numPr>
          <w:ilvl w:val="0"/>
          <w:numId w:val="7"/>
        </w:numPr>
        <w:jc w:val="left"/>
        <w:rPr>
          <w:rFonts w:asciiTheme="minorHAnsi" w:hAnsiTheme="minorHAnsi" w:cstheme="minorHAnsi"/>
          <w:sz w:val="22"/>
          <w:szCs w:val="22"/>
        </w:rPr>
      </w:pPr>
      <w:r w:rsidRPr="00D75134">
        <w:rPr>
          <w:rFonts w:asciiTheme="minorHAnsi" w:hAnsiTheme="minorHAnsi" w:cstheme="minorHAnsi"/>
          <w:sz w:val="22"/>
          <w:szCs w:val="22"/>
        </w:rPr>
        <w:t>provide in-service training</w:t>
      </w:r>
    </w:p>
    <w:p w14:paraId="0B400BC9" w14:textId="77777777" w:rsidR="006F6652" w:rsidRPr="00D75134" w:rsidRDefault="00087576">
      <w:pPr>
        <w:numPr>
          <w:ilvl w:val="0"/>
          <w:numId w:val="7"/>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carry out risk assessments</w:t>
      </w:r>
    </w:p>
    <w:p w14:paraId="3310CEA6" w14:textId="77777777" w:rsidR="006F6652" w:rsidRPr="00D75134" w:rsidRDefault="00087576">
      <w:pPr>
        <w:numPr>
          <w:ilvl w:val="0"/>
          <w:numId w:val="7"/>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review and advise on safe systems of work</w:t>
      </w:r>
    </w:p>
    <w:p w14:paraId="26D48BBA" w14:textId="77777777" w:rsidR="006F6652" w:rsidRPr="00D75134" w:rsidRDefault="00087576">
      <w:pPr>
        <w:numPr>
          <w:ilvl w:val="0"/>
          <w:numId w:val="7"/>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help draft and advise on policy</w:t>
      </w:r>
    </w:p>
    <w:p w14:paraId="430114BE" w14:textId="77777777" w:rsidR="006F6652" w:rsidRPr="00D75134" w:rsidRDefault="00087576">
      <w:pPr>
        <w:pStyle w:val="Heading9"/>
        <w:numPr>
          <w:ilvl w:val="0"/>
          <w:numId w:val="7"/>
        </w:numPr>
        <w:jc w:val="left"/>
        <w:rPr>
          <w:rFonts w:asciiTheme="minorHAnsi" w:hAnsiTheme="minorHAnsi" w:cstheme="minorHAnsi"/>
          <w:sz w:val="22"/>
          <w:szCs w:val="22"/>
        </w:rPr>
      </w:pPr>
      <w:r w:rsidRPr="00D75134">
        <w:rPr>
          <w:rFonts w:asciiTheme="minorHAnsi" w:hAnsiTheme="minorHAnsi" w:cstheme="minorHAnsi"/>
          <w:sz w:val="22"/>
          <w:szCs w:val="22"/>
        </w:rPr>
        <w:t>review policy</w:t>
      </w:r>
    </w:p>
    <w:p w14:paraId="1B85A361" w14:textId="77777777" w:rsidR="006F6652" w:rsidRPr="00D75134" w:rsidRDefault="00087576">
      <w:pPr>
        <w:numPr>
          <w:ilvl w:val="0"/>
          <w:numId w:val="7"/>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arbitrate on health and safety matters</w:t>
      </w:r>
    </w:p>
    <w:p w14:paraId="70D9785B" w14:textId="77777777" w:rsidR="006F6652" w:rsidRPr="00D75134" w:rsidRDefault="006F6652">
      <w:pPr>
        <w:tabs>
          <w:tab w:val="left" w:pos="-720"/>
          <w:tab w:val="left" w:pos="0"/>
        </w:tabs>
        <w:suppressAutoHyphens/>
        <w:ind w:left="714"/>
        <w:rPr>
          <w:rFonts w:asciiTheme="minorHAnsi" w:hAnsiTheme="minorHAnsi" w:cstheme="minorHAnsi"/>
          <w:spacing w:val="-3"/>
          <w:sz w:val="22"/>
        </w:rPr>
      </w:pPr>
    </w:p>
    <w:p w14:paraId="61EB3D22" w14:textId="77777777" w:rsidR="006F6652" w:rsidRPr="00D75134" w:rsidRDefault="00087576">
      <w:pPr>
        <w:pStyle w:val="Heading2"/>
        <w:numPr>
          <w:ilvl w:val="0"/>
          <w:numId w:val="8"/>
        </w:numPr>
        <w:rPr>
          <w:rFonts w:asciiTheme="minorHAnsi" w:hAnsiTheme="minorHAnsi" w:cstheme="minorHAnsi"/>
          <w:i/>
          <w:sz w:val="22"/>
          <w:szCs w:val="22"/>
        </w:rPr>
      </w:pPr>
      <w:bookmarkStart w:id="7" w:name="_Toc323643488"/>
      <w:r w:rsidRPr="00D75134">
        <w:rPr>
          <w:rFonts w:asciiTheme="minorHAnsi" w:hAnsiTheme="minorHAnsi" w:cstheme="minorHAnsi"/>
          <w:i/>
          <w:sz w:val="22"/>
          <w:szCs w:val="22"/>
        </w:rPr>
        <w:t>Audit and Inspection Schedule</w:t>
      </w:r>
      <w:bookmarkEnd w:id="7"/>
    </w:p>
    <w:p w14:paraId="189527C8" w14:textId="77777777" w:rsidR="006F6652" w:rsidRPr="00D75134" w:rsidRDefault="006F6652">
      <w:pPr>
        <w:tabs>
          <w:tab w:val="left" w:pos="-720"/>
          <w:tab w:val="left" w:pos="0"/>
        </w:tabs>
        <w:suppressAutoHyphens/>
        <w:rPr>
          <w:rFonts w:asciiTheme="minorHAnsi" w:hAnsiTheme="minorHAnsi" w:cstheme="minorHAnsi"/>
          <w:spacing w:val="-3"/>
          <w:sz w:val="22"/>
        </w:rPr>
      </w:pPr>
    </w:p>
    <w:p w14:paraId="2D23E2BF" w14:textId="77777777" w:rsidR="006F6652" w:rsidRPr="00D75134" w:rsidRDefault="00087576">
      <w:pPr>
        <w:numPr>
          <w:ilvl w:val="0"/>
          <w:numId w:val="10"/>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Formal Health and Safety Inspection by H&amp;S Adviser - Annually</w:t>
      </w:r>
    </w:p>
    <w:p w14:paraId="54BE90FA" w14:textId="77777777" w:rsidR="006F6652" w:rsidRPr="00D75134" w:rsidRDefault="00087576">
      <w:pPr>
        <w:numPr>
          <w:ilvl w:val="0"/>
          <w:numId w:val="10"/>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Formal Health and Safety Audit by H&amp;S Adviser – Every 2 years</w:t>
      </w:r>
    </w:p>
    <w:p w14:paraId="2DCCADA0" w14:textId="77777777" w:rsidR="006F6652" w:rsidRPr="00D75134" w:rsidRDefault="006F6652">
      <w:pPr>
        <w:pStyle w:val="Heading2"/>
        <w:ind w:left="717" w:firstLine="0"/>
        <w:rPr>
          <w:rFonts w:asciiTheme="minorHAnsi" w:hAnsiTheme="minorHAnsi" w:cstheme="minorHAnsi"/>
          <w:i/>
          <w:color w:val="548DD4"/>
          <w:sz w:val="22"/>
          <w:szCs w:val="22"/>
        </w:rPr>
      </w:pPr>
    </w:p>
    <w:p w14:paraId="202D8EB2" w14:textId="77777777" w:rsidR="006F6652" w:rsidRPr="00D75134" w:rsidRDefault="00087576">
      <w:pPr>
        <w:pStyle w:val="Heading2"/>
        <w:numPr>
          <w:ilvl w:val="0"/>
          <w:numId w:val="8"/>
        </w:numPr>
        <w:rPr>
          <w:rFonts w:asciiTheme="minorHAnsi" w:hAnsiTheme="minorHAnsi" w:cstheme="minorHAnsi"/>
          <w:i/>
          <w:sz w:val="22"/>
          <w:szCs w:val="22"/>
        </w:rPr>
      </w:pPr>
      <w:bookmarkStart w:id="8" w:name="_Toc323643489"/>
      <w:r w:rsidRPr="00D75134">
        <w:rPr>
          <w:rFonts w:asciiTheme="minorHAnsi" w:hAnsiTheme="minorHAnsi" w:cstheme="minorHAnsi"/>
          <w:i/>
          <w:sz w:val="22"/>
          <w:szCs w:val="22"/>
        </w:rPr>
        <w:t>Dissemination of Health and Safety Information</w:t>
      </w:r>
      <w:bookmarkEnd w:id="8"/>
    </w:p>
    <w:p w14:paraId="0EC805A7" w14:textId="77777777" w:rsidR="006F6652" w:rsidRPr="00D75134" w:rsidRDefault="006F6652">
      <w:pPr>
        <w:tabs>
          <w:tab w:val="left" w:pos="-720"/>
          <w:tab w:val="left" w:pos="0"/>
        </w:tabs>
        <w:suppressAutoHyphens/>
        <w:ind w:left="360"/>
        <w:rPr>
          <w:rFonts w:asciiTheme="minorHAnsi" w:hAnsiTheme="minorHAnsi" w:cstheme="minorHAnsi"/>
          <w:spacing w:val="-3"/>
          <w:sz w:val="22"/>
        </w:rPr>
      </w:pPr>
    </w:p>
    <w:p w14:paraId="2A8D99FB" w14:textId="77777777" w:rsidR="006F6652" w:rsidRPr="00D75134" w:rsidRDefault="00087576">
      <w:pPr>
        <w:tabs>
          <w:tab w:val="left" w:pos="-720"/>
          <w:tab w:val="left" w:pos="0"/>
        </w:tabs>
        <w:suppressAutoHyphens/>
        <w:ind w:left="360"/>
        <w:rPr>
          <w:rFonts w:asciiTheme="minorHAnsi" w:hAnsiTheme="minorHAnsi" w:cstheme="minorHAnsi"/>
          <w:spacing w:val="-3"/>
          <w:sz w:val="22"/>
        </w:rPr>
      </w:pPr>
      <w:r w:rsidRPr="00D75134">
        <w:rPr>
          <w:rFonts w:asciiTheme="minorHAnsi" w:hAnsiTheme="minorHAnsi" w:cstheme="minorHAnsi"/>
          <w:spacing w:val="-3"/>
          <w:sz w:val="22"/>
        </w:rPr>
        <w:t>All relevant information and reports will be made available to staff via staff handbooks, induction, internal communication streams, posted on notice boards or individually as appropriate.</w:t>
      </w:r>
    </w:p>
    <w:p w14:paraId="4CF94D71" w14:textId="2AE9BE1E" w:rsidR="006F6652" w:rsidRPr="00D75134" w:rsidRDefault="006F6652">
      <w:pPr>
        <w:rPr>
          <w:rFonts w:asciiTheme="minorHAnsi" w:hAnsiTheme="minorHAnsi" w:cstheme="minorHAnsi"/>
          <w:b/>
          <w:sz w:val="22"/>
        </w:rPr>
      </w:pPr>
    </w:p>
    <w:p w14:paraId="131CC138" w14:textId="77777777" w:rsidR="006F6652" w:rsidRPr="00D75134" w:rsidRDefault="00087576">
      <w:pPr>
        <w:pStyle w:val="Heading1"/>
        <w:rPr>
          <w:rFonts w:asciiTheme="minorHAnsi" w:hAnsiTheme="minorHAnsi" w:cstheme="minorHAnsi"/>
          <w:color w:val="auto"/>
          <w:spacing w:val="-3"/>
          <w:sz w:val="22"/>
          <w:szCs w:val="22"/>
        </w:rPr>
      </w:pPr>
      <w:r w:rsidRPr="00D75134">
        <w:rPr>
          <w:rFonts w:asciiTheme="minorHAnsi" w:hAnsiTheme="minorHAnsi" w:cstheme="minorHAnsi"/>
          <w:color w:val="auto"/>
          <w:spacing w:val="-3"/>
          <w:sz w:val="22"/>
          <w:szCs w:val="22"/>
        </w:rPr>
        <w:t>Part 2.2 – Organisation – Academy Specific</w:t>
      </w:r>
    </w:p>
    <w:p w14:paraId="512D3AAA" w14:textId="77777777" w:rsidR="006F6652" w:rsidRPr="00D75134" w:rsidRDefault="006F6652">
      <w:pPr>
        <w:tabs>
          <w:tab w:val="left" w:pos="-720"/>
          <w:tab w:val="left" w:pos="0"/>
        </w:tabs>
        <w:suppressAutoHyphens/>
        <w:rPr>
          <w:rFonts w:asciiTheme="minorHAnsi" w:hAnsiTheme="minorHAnsi" w:cstheme="minorHAnsi"/>
          <w:color w:val="FF0000"/>
          <w:spacing w:val="-3"/>
          <w:sz w:val="22"/>
        </w:rPr>
      </w:pPr>
    </w:p>
    <w:p w14:paraId="4F3063DF" w14:textId="58677285" w:rsidR="006F6652" w:rsidRPr="00C626F3" w:rsidRDefault="00087576">
      <w:pPr>
        <w:pStyle w:val="Heading2"/>
        <w:rPr>
          <w:rFonts w:asciiTheme="minorHAnsi" w:hAnsiTheme="minorHAnsi" w:cstheme="minorHAnsi"/>
          <w:i/>
          <w:sz w:val="22"/>
          <w:szCs w:val="22"/>
          <w:lang w:val="en-GB"/>
        </w:rPr>
      </w:pPr>
      <w:r w:rsidRPr="00D75134">
        <w:rPr>
          <w:rFonts w:asciiTheme="minorHAnsi" w:hAnsiTheme="minorHAnsi" w:cstheme="minorHAnsi"/>
          <w:i/>
          <w:sz w:val="22"/>
          <w:szCs w:val="22"/>
        </w:rPr>
        <w:tab/>
      </w:r>
      <w:bookmarkStart w:id="9" w:name="_Toc323643491"/>
      <w:r w:rsidRPr="00D75134">
        <w:rPr>
          <w:rFonts w:asciiTheme="minorHAnsi" w:hAnsiTheme="minorHAnsi" w:cstheme="minorHAnsi"/>
          <w:i/>
          <w:sz w:val="22"/>
          <w:szCs w:val="22"/>
        </w:rPr>
        <w:t xml:space="preserve">Responsibility for Management of Health and Safety at </w:t>
      </w:r>
      <w:bookmarkEnd w:id="9"/>
      <w:r w:rsidR="00C626F3">
        <w:rPr>
          <w:rFonts w:asciiTheme="minorHAnsi" w:hAnsiTheme="minorHAnsi" w:cstheme="minorHAnsi"/>
          <w:i/>
          <w:sz w:val="22"/>
          <w:szCs w:val="22"/>
          <w:lang w:val="en-GB"/>
        </w:rPr>
        <w:t xml:space="preserve">Ocean Academy </w:t>
      </w:r>
    </w:p>
    <w:p w14:paraId="0E74533B" w14:textId="77777777" w:rsidR="006F6652" w:rsidRPr="00D75134" w:rsidRDefault="006F6652">
      <w:pPr>
        <w:rPr>
          <w:rFonts w:asciiTheme="minorHAnsi" w:hAnsiTheme="minorHAnsi" w:cstheme="minorHAnsi"/>
          <w:color w:val="FF0000"/>
          <w:sz w:val="22"/>
        </w:rPr>
      </w:pPr>
    </w:p>
    <w:p w14:paraId="1FA9C385" w14:textId="77777777" w:rsidR="006F6652" w:rsidRPr="00C626F3" w:rsidRDefault="00087576">
      <w:pPr>
        <w:ind w:firstLine="720"/>
        <w:rPr>
          <w:rFonts w:asciiTheme="minorHAnsi" w:hAnsiTheme="minorHAnsi" w:cstheme="minorHAnsi"/>
          <w:sz w:val="22"/>
        </w:rPr>
      </w:pPr>
      <w:r w:rsidRPr="00C626F3">
        <w:rPr>
          <w:rFonts w:asciiTheme="minorHAnsi" w:hAnsiTheme="minorHAnsi" w:cstheme="minorHAnsi"/>
          <w:sz w:val="22"/>
        </w:rPr>
        <w:t>Principal</w:t>
      </w:r>
    </w:p>
    <w:p w14:paraId="4EBE8AED" w14:textId="5AF1E6B0" w:rsidR="006F6652" w:rsidRPr="00C626F3" w:rsidRDefault="00087576">
      <w:pPr>
        <w:ind w:firstLine="720"/>
        <w:rPr>
          <w:rFonts w:asciiTheme="minorHAnsi" w:hAnsiTheme="minorHAnsi" w:cstheme="minorHAnsi"/>
          <w:sz w:val="22"/>
        </w:rPr>
      </w:pPr>
      <w:r w:rsidRPr="00C626F3">
        <w:rPr>
          <w:rFonts w:asciiTheme="minorHAnsi" w:hAnsiTheme="minorHAnsi" w:cstheme="minorHAnsi"/>
          <w:sz w:val="22"/>
        </w:rPr>
        <w:t>Director of Standards</w:t>
      </w:r>
    </w:p>
    <w:p w14:paraId="4077834E" w14:textId="097E4CE2" w:rsidR="00C626F3" w:rsidRPr="00C626F3" w:rsidRDefault="00C626F3">
      <w:pPr>
        <w:rPr>
          <w:rFonts w:asciiTheme="minorHAnsi" w:hAnsiTheme="minorHAnsi" w:cstheme="minorHAnsi"/>
          <w:sz w:val="22"/>
        </w:rPr>
      </w:pPr>
      <w:r>
        <w:rPr>
          <w:rFonts w:asciiTheme="minorHAnsi" w:hAnsiTheme="minorHAnsi" w:cstheme="minorHAnsi"/>
          <w:sz w:val="22"/>
        </w:rPr>
        <w:tab/>
        <w:t>Director of Operations / Site manager</w:t>
      </w:r>
    </w:p>
    <w:p w14:paraId="5FB900B5" w14:textId="01A3F5C9" w:rsidR="006F6652" w:rsidRPr="00D75134" w:rsidRDefault="00087576">
      <w:pPr>
        <w:rPr>
          <w:rFonts w:asciiTheme="minorHAnsi" w:hAnsiTheme="minorHAnsi" w:cstheme="minorHAnsi"/>
          <w:sz w:val="22"/>
        </w:rPr>
      </w:pPr>
      <w:r w:rsidRPr="00C626F3">
        <w:rPr>
          <w:rFonts w:asciiTheme="minorHAnsi" w:hAnsiTheme="minorHAnsi" w:cstheme="minorHAnsi"/>
          <w:sz w:val="22"/>
        </w:rPr>
        <w:tab/>
        <w:t>Head of Logistics &amp; Operational Staff</w:t>
      </w:r>
    </w:p>
    <w:p w14:paraId="28528630" w14:textId="17FE282D" w:rsidR="006F6652" w:rsidRPr="00D75134" w:rsidRDefault="00087576">
      <w:pPr>
        <w:rPr>
          <w:rFonts w:asciiTheme="minorHAnsi" w:hAnsiTheme="minorHAnsi" w:cstheme="minorHAnsi"/>
          <w:sz w:val="22"/>
        </w:rPr>
      </w:pPr>
      <w:r w:rsidRPr="00D75134">
        <w:rPr>
          <w:rFonts w:asciiTheme="minorHAnsi" w:hAnsiTheme="minorHAnsi" w:cstheme="minorHAnsi"/>
          <w:sz w:val="22"/>
        </w:rPr>
        <w:tab/>
        <w:t>Employees</w:t>
      </w:r>
    </w:p>
    <w:p w14:paraId="00F2B9A8" w14:textId="77777777" w:rsidR="006F6652" w:rsidRPr="00D75134" w:rsidRDefault="00087576">
      <w:pPr>
        <w:pStyle w:val="Heading2"/>
        <w:numPr>
          <w:ilvl w:val="0"/>
          <w:numId w:val="17"/>
        </w:numPr>
        <w:rPr>
          <w:rFonts w:asciiTheme="minorHAnsi" w:hAnsiTheme="minorHAnsi" w:cstheme="minorHAnsi"/>
          <w:i/>
          <w:sz w:val="22"/>
          <w:szCs w:val="22"/>
        </w:rPr>
      </w:pPr>
      <w:bookmarkStart w:id="10" w:name="_Toc323643492"/>
      <w:r w:rsidRPr="00D75134">
        <w:rPr>
          <w:rFonts w:asciiTheme="minorHAnsi" w:hAnsiTheme="minorHAnsi" w:cstheme="minorHAnsi"/>
          <w:i/>
          <w:sz w:val="22"/>
          <w:szCs w:val="22"/>
        </w:rPr>
        <w:t>Role of the Principal</w:t>
      </w:r>
      <w:bookmarkEnd w:id="10"/>
    </w:p>
    <w:p w14:paraId="7AC909D1" w14:textId="77777777" w:rsidR="006F6652" w:rsidRPr="00D75134" w:rsidRDefault="006F6652">
      <w:pPr>
        <w:tabs>
          <w:tab w:val="left" w:pos="-720"/>
          <w:tab w:val="left" w:pos="0"/>
        </w:tabs>
        <w:suppressAutoHyphens/>
        <w:spacing w:after="0" w:line="240" w:lineRule="auto"/>
        <w:ind w:left="720"/>
        <w:rPr>
          <w:rFonts w:asciiTheme="minorHAnsi" w:hAnsiTheme="minorHAnsi" w:cstheme="minorHAnsi"/>
          <w:spacing w:val="-3"/>
          <w:sz w:val="22"/>
        </w:rPr>
      </w:pPr>
    </w:p>
    <w:p w14:paraId="0D8A8214" w14:textId="77777777" w:rsidR="006F6652" w:rsidRPr="00D75134" w:rsidRDefault="00087576">
      <w:pPr>
        <w:numPr>
          <w:ilvl w:val="0"/>
          <w:numId w:val="14"/>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manage the Health, Safety and Welfare of staff and other persons on the premises.</w:t>
      </w:r>
    </w:p>
    <w:p w14:paraId="15ACEE8B" w14:textId="77777777" w:rsidR="006F6652" w:rsidRPr="00D75134" w:rsidRDefault="00087576">
      <w:pPr>
        <w:pStyle w:val="ListParagraph"/>
        <w:numPr>
          <w:ilvl w:val="0"/>
          <w:numId w:val="1"/>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be available to any member of staff to discuss and to seek to resolve health and safety problems not resolved at a lower level</w:t>
      </w:r>
    </w:p>
    <w:p w14:paraId="26480398" w14:textId="77777777" w:rsidR="006F6652" w:rsidRPr="00D75134" w:rsidRDefault="00087576">
      <w:pPr>
        <w:numPr>
          <w:ilvl w:val="0"/>
          <w:numId w:val="5"/>
        </w:numPr>
        <w:spacing w:after="0" w:line="240" w:lineRule="auto"/>
        <w:rPr>
          <w:rFonts w:asciiTheme="minorHAnsi" w:hAnsiTheme="minorHAnsi" w:cstheme="minorHAnsi"/>
          <w:sz w:val="22"/>
        </w:rPr>
      </w:pPr>
      <w:r w:rsidRPr="00D75134">
        <w:rPr>
          <w:rFonts w:asciiTheme="minorHAnsi" w:hAnsiTheme="minorHAnsi" w:cstheme="minorHAnsi"/>
          <w:sz w:val="22"/>
        </w:rPr>
        <w:t>To provide Health and Safety leadership, explain expectations and determine how the organisation and procedures will be delivered at their academy</w:t>
      </w:r>
    </w:p>
    <w:p w14:paraId="33BEA16E" w14:textId="77777777" w:rsidR="006F6652" w:rsidRPr="00D75134" w:rsidRDefault="00087576">
      <w:pPr>
        <w:numPr>
          <w:ilvl w:val="0"/>
          <w:numId w:val="5"/>
        </w:numPr>
        <w:spacing w:after="0" w:line="240" w:lineRule="auto"/>
        <w:rPr>
          <w:rFonts w:asciiTheme="minorHAnsi" w:hAnsiTheme="minorHAnsi" w:cstheme="minorHAnsi"/>
          <w:sz w:val="22"/>
        </w:rPr>
      </w:pPr>
      <w:r w:rsidRPr="00D75134">
        <w:rPr>
          <w:rFonts w:asciiTheme="minorHAnsi" w:hAnsiTheme="minorHAnsi" w:cstheme="minorHAnsi"/>
          <w:sz w:val="22"/>
        </w:rPr>
        <w:t>To ensure all relevant Academy decisions reflect the AAT Board’s Health and Safety intentions as articulated in the Statement of Intent</w:t>
      </w:r>
    </w:p>
    <w:p w14:paraId="3343D02E" w14:textId="77777777" w:rsidR="006F6652" w:rsidRPr="00D75134" w:rsidRDefault="00087576">
      <w:pPr>
        <w:numPr>
          <w:ilvl w:val="0"/>
          <w:numId w:val="14"/>
        </w:numPr>
        <w:suppressAutoHyphens/>
        <w:spacing w:after="0" w:line="240" w:lineRule="auto"/>
        <w:rPr>
          <w:rFonts w:asciiTheme="minorHAnsi" w:hAnsiTheme="minorHAnsi" w:cstheme="minorHAnsi"/>
          <w:spacing w:val="-3"/>
          <w:sz w:val="22"/>
        </w:rPr>
      </w:pPr>
      <w:r w:rsidRPr="00D75134">
        <w:rPr>
          <w:rFonts w:asciiTheme="minorHAnsi" w:hAnsiTheme="minorHAnsi" w:cstheme="minorHAnsi"/>
          <w:sz w:val="22"/>
        </w:rPr>
        <w:t>To ensure suitable instruction, training and information is available to staff within their academy.</w:t>
      </w:r>
    </w:p>
    <w:p w14:paraId="4B9638AC" w14:textId="77777777" w:rsidR="006F6652" w:rsidRPr="00D75134" w:rsidRDefault="00087576">
      <w:pPr>
        <w:numPr>
          <w:ilvl w:val="0"/>
          <w:numId w:val="14"/>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reinforce the AAT Board’s Health and Safety intentions as articulated in the Statement of Intent.</w:t>
      </w:r>
    </w:p>
    <w:p w14:paraId="5D08EEA8" w14:textId="77777777" w:rsidR="006F6652" w:rsidRPr="00D75134" w:rsidRDefault="00087576">
      <w:pPr>
        <w:numPr>
          <w:ilvl w:val="0"/>
          <w:numId w:val="14"/>
        </w:numPr>
        <w:spacing w:after="0" w:line="240" w:lineRule="auto"/>
        <w:rPr>
          <w:rFonts w:asciiTheme="minorHAnsi" w:hAnsiTheme="minorHAnsi" w:cstheme="minorHAnsi"/>
          <w:sz w:val="22"/>
        </w:rPr>
      </w:pPr>
      <w:r w:rsidRPr="00D75134">
        <w:rPr>
          <w:rFonts w:asciiTheme="minorHAnsi" w:hAnsiTheme="minorHAnsi" w:cstheme="minorHAnsi"/>
          <w:sz w:val="22"/>
        </w:rPr>
        <w:t>To encourage the staff’s active participation in improving Health and Safety</w:t>
      </w:r>
      <w:r w:rsidRPr="00D75134">
        <w:rPr>
          <w:rFonts w:asciiTheme="minorHAnsi" w:hAnsiTheme="minorHAnsi" w:cstheme="minorHAnsi"/>
          <w:sz w:val="22"/>
        </w:rPr>
        <w:tab/>
      </w:r>
    </w:p>
    <w:p w14:paraId="3AB88A82" w14:textId="77777777" w:rsidR="006F6652" w:rsidRPr="00D75134" w:rsidRDefault="00087576">
      <w:pPr>
        <w:numPr>
          <w:ilvl w:val="0"/>
          <w:numId w:val="14"/>
        </w:numPr>
        <w:spacing w:after="0" w:line="240" w:lineRule="auto"/>
        <w:rPr>
          <w:rFonts w:asciiTheme="minorHAnsi" w:hAnsiTheme="minorHAnsi" w:cstheme="minorHAnsi"/>
          <w:sz w:val="22"/>
        </w:rPr>
      </w:pPr>
      <w:r w:rsidRPr="00D75134">
        <w:rPr>
          <w:rFonts w:asciiTheme="minorHAnsi" w:hAnsiTheme="minorHAnsi" w:cstheme="minorHAnsi"/>
          <w:sz w:val="22"/>
        </w:rPr>
        <w:t>To consult with staff on the Health and Safety management system of the Academy</w:t>
      </w:r>
    </w:p>
    <w:p w14:paraId="54A67125" w14:textId="77777777" w:rsidR="006F6652" w:rsidRPr="00D75134" w:rsidRDefault="00087576">
      <w:pPr>
        <w:numPr>
          <w:ilvl w:val="0"/>
          <w:numId w:val="14"/>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 xml:space="preserve">To inform the District Executive Principal </w:t>
      </w:r>
      <w:r w:rsidRPr="00D75134">
        <w:rPr>
          <w:rFonts w:asciiTheme="minorHAnsi" w:hAnsiTheme="minorHAnsi" w:cstheme="minorHAnsi"/>
          <w:sz w:val="22"/>
        </w:rPr>
        <w:t>of any relevant Health and Safety risk management issues, significant failures, outcomes of investigations outside formal meetings as considered appropriate</w:t>
      </w:r>
    </w:p>
    <w:p w14:paraId="4F68925D" w14:textId="17A75AE6" w:rsidR="006F6652" w:rsidRPr="00D75134" w:rsidRDefault="006F6652" w:rsidP="00C626F3">
      <w:pPr>
        <w:tabs>
          <w:tab w:val="left" w:pos="-720"/>
          <w:tab w:val="left" w:pos="0"/>
        </w:tabs>
        <w:suppressAutoHyphens/>
        <w:rPr>
          <w:rFonts w:asciiTheme="minorHAnsi" w:hAnsiTheme="minorHAnsi" w:cstheme="minorHAnsi"/>
          <w:spacing w:val="-3"/>
          <w:sz w:val="22"/>
        </w:rPr>
      </w:pPr>
    </w:p>
    <w:p w14:paraId="79C3E3E1" w14:textId="77818DC1" w:rsidR="006F6652" w:rsidRPr="00D75134" w:rsidRDefault="00087576">
      <w:pPr>
        <w:pStyle w:val="Heading2"/>
        <w:numPr>
          <w:ilvl w:val="0"/>
          <w:numId w:val="17"/>
        </w:numPr>
        <w:rPr>
          <w:rFonts w:asciiTheme="minorHAnsi" w:hAnsiTheme="minorHAnsi" w:cstheme="minorHAnsi"/>
          <w:i/>
          <w:sz w:val="22"/>
          <w:szCs w:val="22"/>
        </w:rPr>
      </w:pPr>
      <w:bookmarkStart w:id="11" w:name="_Toc323643493"/>
      <w:r w:rsidRPr="00D75134">
        <w:rPr>
          <w:rFonts w:asciiTheme="minorHAnsi" w:hAnsiTheme="minorHAnsi" w:cstheme="minorHAnsi"/>
          <w:i/>
          <w:sz w:val="22"/>
          <w:szCs w:val="22"/>
        </w:rPr>
        <w:t xml:space="preserve">Role of the </w:t>
      </w:r>
      <w:r w:rsidRPr="00C626F3">
        <w:rPr>
          <w:rFonts w:asciiTheme="minorHAnsi" w:hAnsiTheme="minorHAnsi" w:cstheme="minorHAnsi"/>
          <w:i/>
          <w:sz w:val="22"/>
          <w:szCs w:val="22"/>
          <w:lang w:val="en-GB"/>
        </w:rPr>
        <w:t>Director</w:t>
      </w:r>
      <w:bookmarkEnd w:id="11"/>
      <w:r w:rsidRPr="00C626F3">
        <w:rPr>
          <w:rFonts w:asciiTheme="minorHAnsi" w:hAnsiTheme="minorHAnsi" w:cstheme="minorHAnsi"/>
          <w:i/>
          <w:sz w:val="22"/>
          <w:szCs w:val="22"/>
          <w:lang w:val="en-GB"/>
        </w:rPr>
        <w:t xml:space="preserve"> of Operations</w:t>
      </w:r>
      <w:r w:rsidRPr="00D75134">
        <w:rPr>
          <w:rFonts w:asciiTheme="minorHAnsi" w:hAnsiTheme="minorHAnsi" w:cstheme="minorHAnsi"/>
          <w:i/>
          <w:sz w:val="22"/>
          <w:szCs w:val="22"/>
        </w:rPr>
        <w:t xml:space="preserve"> </w:t>
      </w:r>
      <w:r w:rsidR="00983271">
        <w:rPr>
          <w:rFonts w:asciiTheme="minorHAnsi" w:hAnsiTheme="minorHAnsi" w:cstheme="minorHAnsi"/>
          <w:i/>
          <w:sz w:val="22"/>
          <w:szCs w:val="22"/>
          <w:lang w:val="en-GB"/>
        </w:rPr>
        <w:t xml:space="preserve"> / Site manager </w:t>
      </w:r>
    </w:p>
    <w:p w14:paraId="6B0A36BB" w14:textId="77777777" w:rsidR="006F6652" w:rsidRPr="00D75134" w:rsidRDefault="006F6652">
      <w:pPr>
        <w:tabs>
          <w:tab w:val="left" w:pos="-720"/>
          <w:tab w:val="left" w:pos="0"/>
        </w:tabs>
        <w:suppressAutoHyphens/>
        <w:rPr>
          <w:rFonts w:asciiTheme="minorHAnsi" w:hAnsiTheme="minorHAnsi" w:cstheme="minorHAnsi"/>
          <w:spacing w:val="-3"/>
          <w:sz w:val="22"/>
        </w:rPr>
      </w:pPr>
    </w:p>
    <w:p w14:paraId="01E297DA"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manage the Health, Safety and Welfare of staff and other persons on an individual academy premises as directed by the Principal.</w:t>
      </w:r>
    </w:p>
    <w:p w14:paraId="6CE839AB"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act on behalf of the Principal on all Health, Safety and Welfare issues in relation to external bodies and agencies - HSE, Fire Brigade, Local Authority, Insurance Risk Manager, etc.</w:t>
      </w:r>
    </w:p>
    <w:p w14:paraId="23F94D29"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be responsible for organising and meeting with  the Health and Safety Committee</w:t>
      </w:r>
    </w:p>
    <w:p w14:paraId="2E11E800"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liaise with the independent Health and Safety Adviser</w:t>
      </w:r>
    </w:p>
    <w:p w14:paraId="7FFE1420"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 xml:space="preserve">To arrange Health and Safety Audits and Inspections as laid down in this Policy </w:t>
      </w:r>
    </w:p>
    <w:p w14:paraId="5156FE71"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investigate safety matters raised by staff or students and to take any necessary action</w:t>
      </w:r>
    </w:p>
    <w:p w14:paraId="116C27C5"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consult with the Principal for advice and guidance where his/her normal executive authority does not allow him/her to resolve the matter effectively</w:t>
      </w:r>
    </w:p>
    <w:p w14:paraId="7D3E678F"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produce, for the Academy, a written Health and Safety Policy ensuring (i) that all members of staff are aware of its contents and fully understand their responsibilities (ii) training is provided where necessary for Responsible Persons so that they can act with knowledge (iii) it is monitored and (iv) revised as necessary.</w:t>
      </w:r>
    </w:p>
    <w:p w14:paraId="5E17E597"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be available to any member of staff to discuss and to seek to resolve health and safety problems not resolved at a lower level</w:t>
      </w:r>
    </w:p>
    <w:p w14:paraId="55CFA972"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lastRenderedPageBreak/>
        <w:t xml:space="preserve">To inform the Principal/AAT District </w:t>
      </w:r>
      <w:r w:rsidRPr="00D75134">
        <w:rPr>
          <w:rFonts w:asciiTheme="minorHAnsi" w:hAnsiTheme="minorHAnsi" w:cstheme="minorHAnsi"/>
          <w:sz w:val="22"/>
        </w:rPr>
        <w:t>of relevant Health and Safety risk management issues, significant failures, outcomes of investigations as considered appropriate</w:t>
      </w:r>
    </w:p>
    <w:p w14:paraId="1AA46138"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take note of Health and Safety bulletins, instructions, etc., issued from time to time, ensuring that where required these are distributed and maintaining a file of all such material which is readily accessible to all employees</w:t>
      </w:r>
    </w:p>
    <w:p w14:paraId="2F325CEA"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be readily available to safety representatives and to co-operate with them so far as is reasonable in their efforts to carry out their functions</w:t>
      </w:r>
    </w:p>
    <w:p w14:paraId="3A233FFF"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receive written reports from safety representatives concerning possible hazards and to respond in writing within a reasonable period of time</w:t>
      </w:r>
    </w:p>
    <w:p w14:paraId="755ADBF2"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ensure that the circumstances of accidents are properly reported, examined and recorded and that all reasonable steps are taken to prevent or reduce the likelihood of a recurrence</w:t>
      </w:r>
    </w:p>
    <w:p w14:paraId="39B4C99A" w14:textId="77777777" w:rsidR="006F6652" w:rsidRPr="00D75134" w:rsidRDefault="00087576">
      <w:pPr>
        <w:numPr>
          <w:ilvl w:val="0"/>
          <w:numId w:val="15"/>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ensure that all occupants and visitors, including those who will be undertaking work on the premises, are made aware of any hazards on site and of when and where such work activities may affect the occupants</w:t>
      </w:r>
    </w:p>
    <w:p w14:paraId="67A6E7FE" w14:textId="77777777" w:rsidR="006F6652" w:rsidRPr="00D75134" w:rsidRDefault="00087576">
      <w:pPr>
        <w:numPr>
          <w:ilvl w:val="0"/>
          <w:numId w:val="15"/>
        </w:numPr>
        <w:spacing w:after="0" w:line="240" w:lineRule="auto"/>
        <w:rPr>
          <w:rFonts w:asciiTheme="minorHAnsi" w:hAnsiTheme="minorHAnsi" w:cstheme="minorHAnsi"/>
          <w:sz w:val="22"/>
        </w:rPr>
      </w:pPr>
      <w:r w:rsidRPr="00D75134">
        <w:rPr>
          <w:rFonts w:asciiTheme="minorHAnsi" w:hAnsiTheme="minorHAnsi" w:cstheme="minorHAnsi"/>
          <w:sz w:val="22"/>
        </w:rPr>
        <w:t>To encourage the staff’s active participation in improving Health and Safety</w:t>
      </w:r>
      <w:r w:rsidRPr="00D75134">
        <w:rPr>
          <w:rFonts w:asciiTheme="minorHAnsi" w:hAnsiTheme="minorHAnsi" w:cstheme="minorHAnsi"/>
          <w:sz w:val="22"/>
        </w:rPr>
        <w:tab/>
      </w:r>
    </w:p>
    <w:p w14:paraId="091EED51" w14:textId="77777777" w:rsidR="006F6652" w:rsidRPr="00D75134" w:rsidRDefault="00087576">
      <w:pPr>
        <w:numPr>
          <w:ilvl w:val="0"/>
          <w:numId w:val="15"/>
        </w:numPr>
        <w:spacing w:after="0" w:line="240" w:lineRule="auto"/>
        <w:rPr>
          <w:rFonts w:asciiTheme="minorHAnsi" w:hAnsiTheme="minorHAnsi" w:cstheme="minorHAnsi"/>
          <w:sz w:val="22"/>
        </w:rPr>
      </w:pPr>
      <w:r w:rsidRPr="00D75134">
        <w:rPr>
          <w:rFonts w:asciiTheme="minorHAnsi" w:hAnsiTheme="minorHAnsi" w:cstheme="minorHAnsi"/>
          <w:sz w:val="22"/>
        </w:rPr>
        <w:t>To consult with staff on the Health and Safety management system of the Academy</w:t>
      </w:r>
    </w:p>
    <w:p w14:paraId="02830170" w14:textId="77777777" w:rsidR="006F6652" w:rsidRPr="00D75134" w:rsidRDefault="00087576">
      <w:pPr>
        <w:numPr>
          <w:ilvl w:val="0"/>
          <w:numId w:val="14"/>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be responsible for other Health and Safety matters as reasonably requested by the Principal and as indicated in the Organisation and Arrangements contained in this Policy.</w:t>
      </w:r>
    </w:p>
    <w:p w14:paraId="76DAE453" w14:textId="77777777" w:rsidR="006F6652" w:rsidRPr="00D75134" w:rsidRDefault="00087576">
      <w:pPr>
        <w:numPr>
          <w:ilvl w:val="0"/>
          <w:numId w:val="14"/>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z w:val="22"/>
        </w:rPr>
        <w:t xml:space="preserve">To provide an annual report to the Executive Principal </w:t>
      </w:r>
      <w:r w:rsidRPr="00D75134">
        <w:rPr>
          <w:rFonts w:asciiTheme="minorHAnsi" w:hAnsiTheme="minorHAnsi" w:cstheme="minorHAnsi"/>
          <w:spacing w:val="-3"/>
          <w:sz w:val="22"/>
        </w:rPr>
        <w:t xml:space="preserve">on </w:t>
      </w:r>
      <w:r w:rsidRPr="00D75134">
        <w:rPr>
          <w:rFonts w:asciiTheme="minorHAnsi" w:hAnsiTheme="minorHAnsi" w:cstheme="minorHAnsi"/>
          <w:sz w:val="22"/>
        </w:rPr>
        <w:t>significant failures, outcomes of investigations (e.g. accidents, near misses), statistics and other health and safety issues</w:t>
      </w:r>
    </w:p>
    <w:p w14:paraId="46763EAA" w14:textId="77777777" w:rsidR="006F6652" w:rsidRPr="00D75134" w:rsidRDefault="00087576">
      <w:pPr>
        <w:numPr>
          <w:ilvl w:val="0"/>
          <w:numId w:val="16"/>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monitor the safe maintenance of premises plant, machinery and equipment</w:t>
      </w:r>
    </w:p>
    <w:p w14:paraId="414EC990" w14:textId="77777777" w:rsidR="006F6652" w:rsidRPr="00D75134" w:rsidRDefault="00087576">
      <w:pPr>
        <w:numPr>
          <w:ilvl w:val="0"/>
          <w:numId w:val="16"/>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ensure the safe maintenance and testing of the Fire Alarm as required by law and of the Intruder Alarm</w:t>
      </w:r>
    </w:p>
    <w:p w14:paraId="06976FEF" w14:textId="77777777" w:rsidR="006F6652" w:rsidRPr="00D75134" w:rsidRDefault="00087576">
      <w:pPr>
        <w:numPr>
          <w:ilvl w:val="0"/>
          <w:numId w:val="16"/>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ensure the relevant COSHH and Risk Assessments are being undertaken by the appointed staff.</w:t>
      </w:r>
    </w:p>
    <w:p w14:paraId="7AADD666" w14:textId="77777777" w:rsidR="006F6652" w:rsidRPr="00D75134" w:rsidRDefault="00087576">
      <w:pPr>
        <w:numPr>
          <w:ilvl w:val="0"/>
          <w:numId w:val="16"/>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be responsible for the appointment and monitoring of contractors (including in respect of H&amp;S competence)</w:t>
      </w:r>
    </w:p>
    <w:p w14:paraId="7A06F831" w14:textId="77777777" w:rsidR="006F6652" w:rsidRPr="00D75134" w:rsidRDefault="00087576">
      <w:pPr>
        <w:pStyle w:val="BodyTextIndent3"/>
        <w:numPr>
          <w:ilvl w:val="0"/>
          <w:numId w:val="16"/>
        </w:numPr>
        <w:spacing w:before="0"/>
        <w:jc w:val="left"/>
        <w:rPr>
          <w:rFonts w:asciiTheme="minorHAnsi" w:hAnsiTheme="minorHAnsi" w:cstheme="minorHAnsi"/>
          <w:sz w:val="22"/>
          <w:szCs w:val="22"/>
        </w:rPr>
      </w:pPr>
      <w:r w:rsidRPr="00D75134">
        <w:rPr>
          <w:rFonts w:asciiTheme="minorHAnsi" w:hAnsiTheme="minorHAnsi" w:cstheme="minorHAnsi"/>
          <w:sz w:val="22"/>
          <w:szCs w:val="22"/>
        </w:rPr>
        <w:t>To ensure the statutory display of information (H&amp;S poster, H&amp;S Policy Statement, Certificate of Employer Liability Insurance etc.)</w:t>
      </w:r>
    </w:p>
    <w:p w14:paraId="786C7ACA" w14:textId="77777777" w:rsidR="006F6652" w:rsidRPr="00D75134" w:rsidRDefault="006F6652">
      <w:pPr>
        <w:tabs>
          <w:tab w:val="left" w:pos="-720"/>
          <w:tab w:val="left" w:pos="0"/>
        </w:tabs>
        <w:suppressAutoHyphens/>
        <w:rPr>
          <w:rFonts w:asciiTheme="minorHAnsi" w:hAnsiTheme="minorHAnsi" w:cstheme="minorHAnsi"/>
          <w:spacing w:val="-3"/>
          <w:sz w:val="22"/>
        </w:rPr>
      </w:pPr>
    </w:p>
    <w:p w14:paraId="74AF957C" w14:textId="300908AC" w:rsidR="006F6652" w:rsidRPr="00D75134" w:rsidRDefault="00087576">
      <w:pPr>
        <w:pStyle w:val="Heading2"/>
        <w:numPr>
          <w:ilvl w:val="0"/>
          <w:numId w:val="17"/>
        </w:numPr>
        <w:tabs>
          <w:tab w:val="left" w:pos="-720"/>
          <w:tab w:val="left" w:pos="0"/>
        </w:tabs>
        <w:rPr>
          <w:rFonts w:asciiTheme="minorHAnsi" w:hAnsiTheme="minorHAnsi" w:cstheme="minorHAnsi"/>
          <w:i/>
          <w:sz w:val="22"/>
          <w:szCs w:val="22"/>
          <w:lang w:val="en-GB"/>
        </w:rPr>
      </w:pPr>
      <w:bookmarkStart w:id="12" w:name="_Toc323643495"/>
      <w:r w:rsidRPr="00D75134">
        <w:rPr>
          <w:rFonts w:asciiTheme="minorHAnsi" w:hAnsiTheme="minorHAnsi" w:cstheme="minorHAnsi"/>
          <w:i/>
          <w:sz w:val="22"/>
          <w:szCs w:val="22"/>
        </w:rPr>
        <w:t xml:space="preserve">Role </w:t>
      </w:r>
      <w:r w:rsidRPr="00C626F3">
        <w:rPr>
          <w:rFonts w:asciiTheme="minorHAnsi" w:hAnsiTheme="minorHAnsi" w:cstheme="minorHAnsi"/>
          <w:i/>
          <w:sz w:val="22"/>
          <w:szCs w:val="22"/>
        </w:rPr>
        <w:t>of</w:t>
      </w:r>
      <w:r w:rsidR="00C626F3">
        <w:rPr>
          <w:rFonts w:asciiTheme="minorHAnsi" w:hAnsiTheme="minorHAnsi" w:cstheme="minorHAnsi"/>
          <w:i/>
          <w:sz w:val="22"/>
          <w:szCs w:val="22"/>
          <w:lang w:val="en-GB"/>
        </w:rPr>
        <w:t xml:space="preserve"> </w:t>
      </w:r>
      <w:r w:rsidRPr="00C626F3">
        <w:rPr>
          <w:rFonts w:asciiTheme="minorHAnsi" w:hAnsiTheme="minorHAnsi" w:cstheme="minorHAnsi"/>
          <w:i/>
          <w:sz w:val="22"/>
          <w:szCs w:val="22"/>
          <w:lang w:val="en-GB"/>
        </w:rPr>
        <w:t>Operational Staff</w:t>
      </w:r>
      <w:bookmarkEnd w:id="12"/>
    </w:p>
    <w:p w14:paraId="0F06AADD" w14:textId="77777777" w:rsidR="006F6652" w:rsidRPr="00D75134" w:rsidRDefault="006F6652">
      <w:pPr>
        <w:rPr>
          <w:rFonts w:asciiTheme="minorHAnsi" w:hAnsiTheme="minorHAnsi" w:cstheme="minorHAnsi"/>
          <w:sz w:val="22"/>
        </w:rPr>
      </w:pPr>
    </w:p>
    <w:p w14:paraId="0DD59AA8" w14:textId="0A556E79" w:rsidR="006F6652" w:rsidRPr="00D75134" w:rsidRDefault="00087576">
      <w:pPr>
        <w:numPr>
          <w:ilvl w:val="0"/>
          <w:numId w:val="16"/>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 xml:space="preserve">To be responsible for Health and Safety matters as reasonably requested by the </w:t>
      </w:r>
      <w:r w:rsidR="00C626F3">
        <w:rPr>
          <w:rFonts w:asciiTheme="minorHAnsi" w:hAnsiTheme="minorHAnsi" w:cstheme="minorHAnsi"/>
          <w:spacing w:val="-3"/>
          <w:sz w:val="22"/>
        </w:rPr>
        <w:t>Principal</w:t>
      </w:r>
      <w:r w:rsidRPr="00D75134">
        <w:rPr>
          <w:rFonts w:asciiTheme="minorHAnsi" w:hAnsiTheme="minorHAnsi" w:cstheme="minorHAnsi"/>
          <w:spacing w:val="-3"/>
          <w:sz w:val="22"/>
        </w:rPr>
        <w:t xml:space="preserve"> and as indicated in the Organisation and Arrangements contained in this Policy  </w:t>
      </w:r>
    </w:p>
    <w:p w14:paraId="569AE59D" w14:textId="77777777" w:rsidR="006F6652" w:rsidRPr="00D75134" w:rsidRDefault="00087576">
      <w:pPr>
        <w:numPr>
          <w:ilvl w:val="0"/>
          <w:numId w:val="16"/>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organise and monitor the administration of First Aid.</w:t>
      </w:r>
    </w:p>
    <w:p w14:paraId="13EF4911" w14:textId="7354E079" w:rsidR="006F6652" w:rsidRPr="00C626F3" w:rsidRDefault="00087576" w:rsidP="00C626F3">
      <w:pPr>
        <w:pStyle w:val="ListParagraph"/>
        <w:numPr>
          <w:ilvl w:val="0"/>
          <w:numId w:val="16"/>
        </w:numPr>
        <w:tabs>
          <w:tab w:val="left" w:pos="-720"/>
          <w:tab w:val="left" w:pos="0"/>
        </w:tabs>
        <w:suppressAutoHyphens/>
        <w:spacing w:after="0" w:line="240" w:lineRule="auto"/>
        <w:rPr>
          <w:rFonts w:asciiTheme="minorHAnsi" w:hAnsiTheme="minorHAnsi" w:cstheme="minorHAnsi"/>
          <w:sz w:val="22"/>
        </w:rPr>
      </w:pPr>
      <w:r w:rsidRPr="00C626F3">
        <w:rPr>
          <w:rFonts w:asciiTheme="minorHAnsi" w:hAnsiTheme="minorHAnsi" w:cstheme="minorHAnsi"/>
          <w:spacing w:val="-3"/>
          <w:sz w:val="22"/>
        </w:rPr>
        <w:t xml:space="preserve">To ensure, within the remit of their responsibilities, that employees new to the </w:t>
      </w:r>
      <w:r w:rsidR="00C626F3" w:rsidRPr="00C626F3">
        <w:rPr>
          <w:rFonts w:asciiTheme="minorHAnsi" w:hAnsiTheme="minorHAnsi" w:cstheme="minorHAnsi"/>
          <w:spacing w:val="-3"/>
          <w:sz w:val="22"/>
        </w:rPr>
        <w:t xml:space="preserve"> </w:t>
      </w:r>
      <w:r w:rsidRPr="00C626F3">
        <w:rPr>
          <w:rFonts w:asciiTheme="minorHAnsi" w:hAnsiTheme="minorHAnsi" w:cstheme="minorHAnsi"/>
          <w:sz w:val="22"/>
        </w:rPr>
        <w:t>Academy are helped to perform their duties in a safe manner, In particular, to ensure that they have all necessary information on health and safety matters including, for staff, a copy of the local arrangements and the opportunity to read and discuss them before starting work.</w:t>
      </w:r>
    </w:p>
    <w:p w14:paraId="5DD2CBD8" w14:textId="77777777" w:rsidR="006F6652" w:rsidRPr="00D75134" w:rsidRDefault="00087576">
      <w:pPr>
        <w:numPr>
          <w:ilvl w:val="0"/>
          <w:numId w:val="16"/>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ensure the H&amp;S arrangements for those staff and students with special medical needs</w:t>
      </w:r>
    </w:p>
    <w:p w14:paraId="7AE2FFEC" w14:textId="77777777" w:rsidR="006F6652" w:rsidRPr="00D75134" w:rsidRDefault="00087576">
      <w:pPr>
        <w:pStyle w:val="BodyTextIndent3"/>
        <w:numPr>
          <w:ilvl w:val="0"/>
          <w:numId w:val="16"/>
        </w:numPr>
        <w:spacing w:before="0"/>
        <w:jc w:val="left"/>
        <w:rPr>
          <w:rFonts w:asciiTheme="minorHAnsi" w:hAnsiTheme="minorHAnsi" w:cstheme="minorHAnsi"/>
          <w:sz w:val="22"/>
          <w:szCs w:val="22"/>
        </w:rPr>
      </w:pPr>
      <w:r w:rsidRPr="00D75134">
        <w:rPr>
          <w:rFonts w:asciiTheme="minorHAnsi" w:hAnsiTheme="minorHAnsi" w:cstheme="minorHAnsi"/>
          <w:sz w:val="22"/>
          <w:szCs w:val="22"/>
        </w:rPr>
        <w:t>To ensure the statutory display of information (H&amp;S poster, H&amp;S Policy Statement, Certificate of Employer Liability Insurance etc.)</w:t>
      </w:r>
    </w:p>
    <w:p w14:paraId="7180F47F" w14:textId="77777777" w:rsidR="006F6652" w:rsidRPr="00D75134" w:rsidRDefault="00087576">
      <w:pPr>
        <w:numPr>
          <w:ilvl w:val="0"/>
          <w:numId w:val="16"/>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arrange whole Academy H&amp;S training, including induction training and specific training for specialist staff</w:t>
      </w:r>
    </w:p>
    <w:p w14:paraId="2CDA0818" w14:textId="7A94C857" w:rsidR="00270811" w:rsidRPr="00270811" w:rsidRDefault="00087576" w:rsidP="00270811">
      <w:pPr>
        <w:numPr>
          <w:ilvl w:val="0"/>
          <w:numId w:val="16"/>
        </w:numPr>
        <w:tabs>
          <w:tab w:val="left" w:pos="-720"/>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To keep an up-to-date list of all safety representatives in the Academy, both teaching and support staff and of their training</w:t>
      </w:r>
    </w:p>
    <w:p w14:paraId="37589CB3" w14:textId="1A9C5527" w:rsidR="006F6652" w:rsidRPr="00D75134" w:rsidRDefault="006F6652">
      <w:pPr>
        <w:pStyle w:val="BodyTextIndent3"/>
        <w:spacing w:before="0"/>
        <w:ind w:left="0" w:firstLine="0"/>
        <w:jc w:val="left"/>
        <w:rPr>
          <w:rFonts w:asciiTheme="minorHAnsi" w:hAnsiTheme="minorHAnsi" w:cstheme="minorHAnsi"/>
          <w:sz w:val="22"/>
          <w:szCs w:val="22"/>
        </w:rPr>
      </w:pPr>
    </w:p>
    <w:p w14:paraId="5D8045E8" w14:textId="77777777" w:rsidR="006F6652" w:rsidRPr="00D75134" w:rsidRDefault="00087576">
      <w:pPr>
        <w:pStyle w:val="Heading2"/>
        <w:numPr>
          <w:ilvl w:val="0"/>
          <w:numId w:val="17"/>
        </w:numPr>
        <w:rPr>
          <w:rFonts w:asciiTheme="minorHAnsi" w:hAnsiTheme="minorHAnsi" w:cstheme="minorHAnsi"/>
          <w:i/>
          <w:sz w:val="22"/>
          <w:szCs w:val="22"/>
          <w:lang w:val="en-GB"/>
        </w:rPr>
      </w:pPr>
      <w:bookmarkStart w:id="13" w:name="_Toc323643497"/>
      <w:r w:rsidRPr="00D75134">
        <w:rPr>
          <w:rFonts w:asciiTheme="minorHAnsi" w:hAnsiTheme="minorHAnsi" w:cstheme="minorHAnsi"/>
          <w:i/>
          <w:sz w:val="22"/>
          <w:szCs w:val="22"/>
        </w:rPr>
        <w:t>Duties of Employees</w:t>
      </w:r>
      <w:bookmarkEnd w:id="13"/>
    </w:p>
    <w:p w14:paraId="1D06CF0B" w14:textId="77777777" w:rsidR="006F6652" w:rsidRPr="00D75134" w:rsidRDefault="006F6652">
      <w:pPr>
        <w:rPr>
          <w:rFonts w:asciiTheme="minorHAnsi" w:hAnsiTheme="minorHAnsi" w:cstheme="minorHAnsi"/>
          <w:sz w:val="22"/>
        </w:rPr>
      </w:pPr>
    </w:p>
    <w:p w14:paraId="294192D8" w14:textId="668FA533" w:rsidR="006F6652" w:rsidRDefault="00270811">
      <w:pPr>
        <w:numPr>
          <w:ilvl w:val="0"/>
          <w:numId w:val="18"/>
        </w:numPr>
        <w:tabs>
          <w:tab w:val="left" w:pos="-720"/>
          <w:tab w:val="left" w:pos="0"/>
        </w:tabs>
        <w:suppressAutoHyphens/>
        <w:spacing w:after="0" w:line="240" w:lineRule="auto"/>
        <w:rPr>
          <w:rFonts w:asciiTheme="minorHAnsi" w:hAnsiTheme="minorHAnsi" w:cstheme="minorHAnsi"/>
          <w:spacing w:val="-3"/>
          <w:sz w:val="22"/>
        </w:rPr>
      </w:pPr>
      <w:r>
        <w:rPr>
          <w:rFonts w:asciiTheme="minorHAnsi" w:hAnsiTheme="minorHAnsi" w:cstheme="minorHAnsi"/>
          <w:spacing w:val="-3"/>
          <w:sz w:val="22"/>
        </w:rPr>
        <w:t>T</w:t>
      </w:r>
      <w:r w:rsidR="00087576" w:rsidRPr="00D75134">
        <w:rPr>
          <w:rFonts w:asciiTheme="minorHAnsi" w:hAnsiTheme="minorHAnsi" w:cstheme="minorHAnsi"/>
          <w:spacing w:val="-3"/>
          <w:sz w:val="22"/>
        </w:rPr>
        <w:t>o take reasonable care of themselves and anyone who may be affected by their acts or omissions</w:t>
      </w:r>
    </w:p>
    <w:p w14:paraId="2FC17B22" w14:textId="4076EE01" w:rsidR="00983271" w:rsidRPr="00D75134" w:rsidRDefault="00983271">
      <w:pPr>
        <w:numPr>
          <w:ilvl w:val="0"/>
          <w:numId w:val="18"/>
        </w:numPr>
        <w:tabs>
          <w:tab w:val="left" w:pos="-720"/>
          <w:tab w:val="left" w:pos="0"/>
        </w:tabs>
        <w:suppressAutoHyphens/>
        <w:spacing w:after="0" w:line="240" w:lineRule="auto"/>
        <w:rPr>
          <w:rFonts w:asciiTheme="minorHAnsi" w:hAnsiTheme="minorHAnsi" w:cstheme="minorHAnsi"/>
          <w:spacing w:val="-3"/>
          <w:sz w:val="22"/>
        </w:rPr>
      </w:pPr>
      <w:r>
        <w:rPr>
          <w:rFonts w:asciiTheme="minorHAnsi" w:hAnsiTheme="minorHAnsi" w:cstheme="minorHAnsi"/>
          <w:spacing w:val="-3"/>
          <w:sz w:val="22"/>
        </w:rPr>
        <w:t>To jeep children safe</w:t>
      </w:r>
    </w:p>
    <w:p w14:paraId="53AB24A3" w14:textId="6DEA6C1D" w:rsidR="006F6652" w:rsidRDefault="00270811">
      <w:pPr>
        <w:numPr>
          <w:ilvl w:val="0"/>
          <w:numId w:val="18"/>
        </w:numPr>
        <w:tabs>
          <w:tab w:val="left" w:pos="-720"/>
          <w:tab w:val="left" w:pos="0"/>
        </w:tabs>
        <w:suppressAutoHyphens/>
        <w:spacing w:after="0" w:line="240" w:lineRule="auto"/>
        <w:rPr>
          <w:rFonts w:asciiTheme="minorHAnsi" w:hAnsiTheme="minorHAnsi" w:cstheme="minorHAnsi"/>
          <w:spacing w:val="-3"/>
          <w:sz w:val="22"/>
        </w:rPr>
      </w:pPr>
      <w:r>
        <w:rPr>
          <w:rFonts w:asciiTheme="minorHAnsi" w:hAnsiTheme="minorHAnsi" w:cstheme="minorHAnsi"/>
          <w:spacing w:val="-3"/>
          <w:sz w:val="22"/>
        </w:rPr>
        <w:t>T</w:t>
      </w:r>
      <w:r w:rsidR="00087576" w:rsidRPr="00D75134">
        <w:rPr>
          <w:rFonts w:asciiTheme="minorHAnsi" w:hAnsiTheme="minorHAnsi" w:cstheme="minorHAnsi"/>
          <w:spacing w:val="-3"/>
          <w:sz w:val="22"/>
        </w:rPr>
        <w:t>o co-operate with the Academy management in the interests of health and safety, e.g. fire drills, first aid, training</w:t>
      </w:r>
    </w:p>
    <w:p w14:paraId="67A95595" w14:textId="2CC4A497" w:rsidR="006F6652" w:rsidRPr="00983271" w:rsidRDefault="00983271" w:rsidP="00983271">
      <w:pPr>
        <w:numPr>
          <w:ilvl w:val="0"/>
          <w:numId w:val="18"/>
        </w:numPr>
        <w:tabs>
          <w:tab w:val="left" w:pos="-720"/>
          <w:tab w:val="left" w:pos="0"/>
        </w:tabs>
        <w:suppressAutoHyphens/>
        <w:spacing w:after="0" w:line="240" w:lineRule="auto"/>
        <w:rPr>
          <w:rFonts w:asciiTheme="minorHAnsi" w:hAnsiTheme="minorHAnsi" w:cstheme="minorHAnsi"/>
          <w:spacing w:val="-3"/>
          <w:sz w:val="22"/>
        </w:rPr>
      </w:pPr>
      <w:r>
        <w:rPr>
          <w:rFonts w:asciiTheme="minorHAnsi" w:hAnsiTheme="minorHAnsi" w:cstheme="minorHAnsi"/>
          <w:spacing w:val="-3"/>
          <w:sz w:val="22"/>
        </w:rPr>
        <w:t xml:space="preserve">To report any concerns or issues with regard H &amp; S </w:t>
      </w:r>
      <w:bookmarkStart w:id="14" w:name="_GoBack"/>
      <w:bookmarkEnd w:id="14"/>
    </w:p>
    <w:p w14:paraId="66452332" w14:textId="77777777" w:rsidR="006F6652" w:rsidRPr="00D75134" w:rsidRDefault="00087576">
      <w:pPr>
        <w:pStyle w:val="Heading2"/>
        <w:numPr>
          <w:ilvl w:val="0"/>
          <w:numId w:val="17"/>
        </w:numPr>
        <w:rPr>
          <w:rFonts w:asciiTheme="minorHAnsi" w:hAnsiTheme="minorHAnsi" w:cstheme="minorHAnsi"/>
          <w:i/>
          <w:color w:val="FF0000"/>
          <w:sz w:val="22"/>
          <w:szCs w:val="22"/>
        </w:rPr>
      </w:pPr>
      <w:bookmarkStart w:id="15" w:name="_Toc323643498"/>
      <w:r w:rsidRPr="00D75134">
        <w:rPr>
          <w:rFonts w:asciiTheme="minorHAnsi" w:hAnsiTheme="minorHAnsi" w:cstheme="minorHAnsi"/>
          <w:i/>
          <w:sz w:val="22"/>
          <w:szCs w:val="22"/>
        </w:rPr>
        <w:lastRenderedPageBreak/>
        <w:t>Areas of Responsibility</w:t>
      </w:r>
      <w:bookmarkEnd w:id="15"/>
    </w:p>
    <w:p w14:paraId="05642EDA" w14:textId="77777777" w:rsidR="006F6652" w:rsidRPr="00D75134" w:rsidRDefault="006F6652">
      <w:pPr>
        <w:tabs>
          <w:tab w:val="left" w:pos="-720"/>
          <w:tab w:val="left" w:pos="0"/>
        </w:tabs>
        <w:suppressAutoHyphens/>
        <w:jc w:val="both"/>
        <w:rPr>
          <w:rFonts w:asciiTheme="minorHAnsi" w:hAnsiTheme="minorHAnsi" w:cstheme="minorHAnsi"/>
          <w:color w:val="FF0000"/>
          <w:spacing w:val="-3"/>
          <w:sz w:val="22"/>
        </w:rPr>
      </w:pPr>
    </w:p>
    <w:tbl>
      <w:tblPr>
        <w:tblW w:w="9673" w:type="dxa"/>
        <w:tblInd w:w="-34" w:type="dxa"/>
        <w:tblLayout w:type="fixed"/>
        <w:tblLook w:val="01E0" w:firstRow="1" w:lastRow="1" w:firstColumn="1" w:lastColumn="1" w:noHBand="0" w:noVBand="0"/>
      </w:tblPr>
      <w:tblGrid>
        <w:gridCol w:w="709"/>
        <w:gridCol w:w="6"/>
        <w:gridCol w:w="4467"/>
        <w:gridCol w:w="4491"/>
      </w:tblGrid>
      <w:tr w:rsidR="006F6652" w:rsidRPr="00D75134" w14:paraId="42B94114" w14:textId="77777777" w:rsidTr="00270811">
        <w:trPr>
          <w:trHeight w:val="333"/>
        </w:trPr>
        <w:tc>
          <w:tcPr>
            <w:tcW w:w="709" w:type="dxa"/>
          </w:tcPr>
          <w:p w14:paraId="6F661412" w14:textId="77777777" w:rsidR="006F6652" w:rsidRPr="00D75134" w:rsidRDefault="00087576">
            <w:pPr>
              <w:suppressAutoHyphens/>
              <w:jc w:val="both"/>
              <w:rPr>
                <w:rFonts w:asciiTheme="minorHAnsi" w:hAnsiTheme="minorHAnsi" w:cstheme="minorHAnsi"/>
                <w:b/>
                <w:spacing w:val="-3"/>
                <w:sz w:val="22"/>
              </w:rPr>
            </w:pPr>
            <w:r w:rsidRPr="00D75134">
              <w:rPr>
                <w:rFonts w:asciiTheme="minorHAnsi" w:hAnsiTheme="minorHAnsi" w:cstheme="minorHAnsi"/>
                <w:spacing w:val="-3"/>
                <w:sz w:val="22"/>
              </w:rPr>
              <w:br w:type="page"/>
            </w:r>
            <w:r w:rsidRPr="00D75134">
              <w:rPr>
                <w:rFonts w:asciiTheme="minorHAnsi" w:hAnsiTheme="minorHAnsi" w:cstheme="minorHAnsi"/>
                <w:spacing w:val="-3"/>
                <w:sz w:val="22"/>
              </w:rPr>
              <w:br w:type="page"/>
            </w:r>
          </w:p>
        </w:tc>
        <w:tc>
          <w:tcPr>
            <w:tcW w:w="4473" w:type="dxa"/>
            <w:gridSpan w:val="2"/>
          </w:tcPr>
          <w:p w14:paraId="3A1CDD31"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b/>
                <w:spacing w:val="-3"/>
                <w:sz w:val="22"/>
                <w:u w:val="single"/>
              </w:rPr>
              <w:t>Area</w:t>
            </w:r>
          </w:p>
        </w:tc>
        <w:tc>
          <w:tcPr>
            <w:tcW w:w="4491" w:type="dxa"/>
          </w:tcPr>
          <w:p w14:paraId="005E74F3" w14:textId="77777777" w:rsidR="006F6652" w:rsidRPr="00D75134" w:rsidRDefault="00087576">
            <w:pPr>
              <w:suppressAutoHyphens/>
              <w:jc w:val="right"/>
              <w:rPr>
                <w:rFonts w:asciiTheme="minorHAnsi" w:hAnsiTheme="minorHAnsi" w:cstheme="minorHAnsi"/>
                <w:spacing w:val="-3"/>
                <w:sz w:val="22"/>
              </w:rPr>
            </w:pPr>
            <w:r w:rsidRPr="00D75134">
              <w:rPr>
                <w:rFonts w:asciiTheme="minorHAnsi" w:hAnsiTheme="minorHAnsi" w:cstheme="minorHAnsi"/>
                <w:spacing w:val="-3"/>
                <w:sz w:val="22"/>
                <w:u w:val="single"/>
              </w:rPr>
              <w:t>Managed by</w:t>
            </w:r>
          </w:p>
        </w:tc>
      </w:tr>
      <w:tr w:rsidR="006F6652" w:rsidRPr="00D75134" w14:paraId="4CCF7D06" w14:textId="77777777" w:rsidTr="00270811">
        <w:tc>
          <w:tcPr>
            <w:tcW w:w="715" w:type="dxa"/>
            <w:gridSpan w:val="2"/>
          </w:tcPr>
          <w:p w14:paraId="58027BF3" w14:textId="77777777" w:rsidR="006F6652" w:rsidRPr="00D75134" w:rsidRDefault="00087576">
            <w:pPr>
              <w:numPr>
                <w:ilvl w:val="0"/>
                <w:numId w:val="12"/>
              </w:numPr>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w:t>
            </w:r>
          </w:p>
        </w:tc>
        <w:tc>
          <w:tcPr>
            <w:tcW w:w="4467" w:type="dxa"/>
          </w:tcPr>
          <w:p w14:paraId="7259FFC7"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Accident Reporting and Recording</w:t>
            </w:r>
          </w:p>
        </w:tc>
        <w:tc>
          <w:tcPr>
            <w:tcW w:w="4491" w:type="dxa"/>
          </w:tcPr>
          <w:p w14:paraId="01B661B8" w14:textId="03558A4F" w:rsidR="006F6652" w:rsidRPr="00D75134" w:rsidRDefault="00270811">
            <w:pPr>
              <w:suppressAutoHyphens/>
              <w:ind w:right="-25"/>
              <w:jc w:val="right"/>
              <w:rPr>
                <w:rFonts w:asciiTheme="minorHAnsi" w:hAnsiTheme="minorHAnsi" w:cstheme="minorHAnsi"/>
                <w:spacing w:val="-3"/>
                <w:sz w:val="22"/>
              </w:rPr>
            </w:pPr>
            <w:r>
              <w:rPr>
                <w:rFonts w:asciiTheme="minorHAnsi" w:hAnsiTheme="minorHAnsi" w:cstheme="minorHAnsi"/>
                <w:spacing w:val="-3"/>
                <w:sz w:val="22"/>
              </w:rPr>
              <w:t xml:space="preserve">Office Manager </w:t>
            </w:r>
          </w:p>
        </w:tc>
      </w:tr>
      <w:tr w:rsidR="006F6652" w:rsidRPr="00270811" w14:paraId="287ED415" w14:textId="77777777" w:rsidTr="00270811">
        <w:trPr>
          <w:trHeight w:val="223"/>
        </w:trPr>
        <w:tc>
          <w:tcPr>
            <w:tcW w:w="715" w:type="dxa"/>
            <w:gridSpan w:val="2"/>
          </w:tcPr>
          <w:p w14:paraId="4EFC3D53" w14:textId="77777777" w:rsidR="006F6652" w:rsidRPr="00D75134" w:rsidRDefault="006F6652">
            <w:pPr>
              <w:numPr>
                <w:ilvl w:val="0"/>
                <w:numId w:val="12"/>
              </w:numPr>
              <w:suppressAutoHyphens/>
              <w:spacing w:after="0" w:line="240" w:lineRule="auto"/>
              <w:rPr>
                <w:rFonts w:asciiTheme="minorHAnsi" w:hAnsiTheme="minorHAnsi" w:cstheme="minorHAnsi"/>
                <w:spacing w:val="-3"/>
                <w:sz w:val="22"/>
              </w:rPr>
            </w:pPr>
          </w:p>
        </w:tc>
        <w:tc>
          <w:tcPr>
            <w:tcW w:w="4467" w:type="dxa"/>
          </w:tcPr>
          <w:p w14:paraId="3DC98A72"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First Aid</w:t>
            </w:r>
          </w:p>
        </w:tc>
        <w:tc>
          <w:tcPr>
            <w:tcW w:w="4491" w:type="dxa"/>
          </w:tcPr>
          <w:p w14:paraId="77D10377" w14:textId="0DB709EF" w:rsidR="006F6652" w:rsidRPr="00270811" w:rsidRDefault="00270811" w:rsidP="00270811">
            <w:pPr>
              <w:suppressAutoHyphens/>
              <w:ind w:right="-25"/>
              <w:jc w:val="right"/>
              <w:rPr>
                <w:rFonts w:asciiTheme="minorHAnsi" w:hAnsiTheme="minorHAnsi" w:cstheme="minorHAnsi"/>
                <w:spacing w:val="-3"/>
                <w:sz w:val="22"/>
              </w:rPr>
            </w:pPr>
            <w:r w:rsidRPr="00270811">
              <w:rPr>
                <w:rFonts w:asciiTheme="minorHAnsi" w:hAnsiTheme="minorHAnsi" w:cstheme="minorHAnsi"/>
                <w:spacing w:val="-3"/>
                <w:sz w:val="22"/>
              </w:rPr>
              <w:t>Office Assistant</w:t>
            </w:r>
          </w:p>
        </w:tc>
      </w:tr>
      <w:tr w:rsidR="006F6652" w:rsidRPr="00D75134" w14:paraId="0ADB33CE" w14:textId="77777777" w:rsidTr="00270811">
        <w:tc>
          <w:tcPr>
            <w:tcW w:w="715" w:type="dxa"/>
            <w:gridSpan w:val="2"/>
          </w:tcPr>
          <w:p w14:paraId="249AFA2E" w14:textId="77777777" w:rsidR="006F6652" w:rsidRPr="00D75134" w:rsidRDefault="006F6652">
            <w:pPr>
              <w:suppressAutoHyphens/>
              <w:rPr>
                <w:rFonts w:asciiTheme="minorHAnsi" w:hAnsiTheme="minorHAnsi" w:cstheme="minorHAnsi"/>
                <w:spacing w:val="-3"/>
                <w:sz w:val="22"/>
              </w:rPr>
            </w:pPr>
          </w:p>
        </w:tc>
        <w:tc>
          <w:tcPr>
            <w:tcW w:w="4467" w:type="dxa"/>
          </w:tcPr>
          <w:p w14:paraId="687C744D" w14:textId="77777777" w:rsidR="006F6652" w:rsidRPr="00D75134" w:rsidRDefault="00087576">
            <w:pPr>
              <w:suppressAutoHyphens/>
              <w:rPr>
                <w:rFonts w:asciiTheme="minorHAnsi" w:hAnsiTheme="minorHAnsi" w:cstheme="minorHAnsi"/>
                <w:spacing w:val="-3"/>
                <w:sz w:val="22"/>
              </w:rPr>
            </w:pPr>
            <w:r w:rsidRPr="00D75134">
              <w:rPr>
                <w:rFonts w:asciiTheme="minorHAnsi" w:hAnsiTheme="minorHAnsi" w:cstheme="minorHAnsi"/>
                <w:spacing w:val="-3"/>
                <w:sz w:val="22"/>
              </w:rPr>
              <w:t>(a) Accidents involving blood</w:t>
            </w:r>
          </w:p>
        </w:tc>
        <w:tc>
          <w:tcPr>
            <w:tcW w:w="4491" w:type="dxa"/>
          </w:tcPr>
          <w:p w14:paraId="098693A7" w14:textId="77777777" w:rsidR="006F6652" w:rsidRPr="00D75134" w:rsidRDefault="00087576">
            <w:pPr>
              <w:suppressAutoHyphens/>
              <w:ind w:right="-11"/>
              <w:jc w:val="right"/>
              <w:rPr>
                <w:rFonts w:asciiTheme="minorHAnsi" w:hAnsiTheme="minorHAnsi" w:cstheme="minorHAnsi"/>
                <w:spacing w:val="-3"/>
                <w:sz w:val="22"/>
              </w:rPr>
            </w:pPr>
            <w:r w:rsidRPr="00D75134">
              <w:rPr>
                <w:rFonts w:asciiTheme="minorHAnsi" w:hAnsiTheme="minorHAnsi" w:cstheme="minorHAnsi"/>
                <w:spacing w:val="-3"/>
                <w:sz w:val="22"/>
              </w:rPr>
              <w:t>First Aiders</w:t>
            </w:r>
          </w:p>
        </w:tc>
      </w:tr>
      <w:tr w:rsidR="006F6652" w:rsidRPr="00D75134" w14:paraId="4921BBC9" w14:textId="77777777" w:rsidTr="00270811">
        <w:tc>
          <w:tcPr>
            <w:tcW w:w="715" w:type="dxa"/>
            <w:gridSpan w:val="2"/>
          </w:tcPr>
          <w:p w14:paraId="165F19EA" w14:textId="77777777" w:rsidR="006F6652" w:rsidRPr="00D75134" w:rsidRDefault="006F6652">
            <w:pPr>
              <w:pStyle w:val="BlockText"/>
              <w:tabs>
                <w:tab w:val="clear" w:pos="720"/>
                <w:tab w:val="clear" w:pos="2880"/>
                <w:tab w:val="clear" w:pos="3600"/>
                <w:tab w:val="clear" w:pos="4320"/>
                <w:tab w:val="clear" w:pos="5040"/>
                <w:tab w:val="clear" w:pos="5760"/>
                <w:tab w:val="clear" w:pos="9026"/>
              </w:tabs>
              <w:ind w:left="0" w:firstLine="0"/>
              <w:jc w:val="left"/>
              <w:rPr>
                <w:rFonts w:asciiTheme="minorHAnsi" w:hAnsiTheme="minorHAnsi" w:cstheme="minorHAnsi"/>
                <w:b w:val="0"/>
                <w:sz w:val="22"/>
                <w:szCs w:val="22"/>
              </w:rPr>
            </w:pPr>
          </w:p>
        </w:tc>
        <w:tc>
          <w:tcPr>
            <w:tcW w:w="4467" w:type="dxa"/>
          </w:tcPr>
          <w:p w14:paraId="5971E2B3" w14:textId="77777777" w:rsidR="006F6652" w:rsidRPr="00D75134" w:rsidRDefault="00087576">
            <w:pPr>
              <w:pStyle w:val="BlockText"/>
              <w:tabs>
                <w:tab w:val="clear" w:pos="720"/>
                <w:tab w:val="clear" w:pos="2880"/>
                <w:tab w:val="clear" w:pos="3600"/>
                <w:tab w:val="clear" w:pos="4320"/>
                <w:tab w:val="clear" w:pos="5040"/>
                <w:tab w:val="clear" w:pos="5760"/>
                <w:tab w:val="clear" w:pos="9026"/>
              </w:tabs>
              <w:ind w:left="0" w:right="17" w:firstLine="0"/>
              <w:jc w:val="both"/>
              <w:rPr>
                <w:rFonts w:asciiTheme="minorHAnsi" w:hAnsiTheme="minorHAnsi" w:cstheme="minorHAnsi"/>
                <w:b w:val="0"/>
                <w:sz w:val="22"/>
                <w:szCs w:val="22"/>
              </w:rPr>
            </w:pPr>
            <w:r w:rsidRPr="00D75134">
              <w:rPr>
                <w:rFonts w:asciiTheme="minorHAnsi" w:hAnsiTheme="minorHAnsi" w:cstheme="minorHAnsi"/>
                <w:b w:val="0"/>
                <w:sz w:val="22"/>
                <w:szCs w:val="22"/>
              </w:rPr>
              <w:t>(b) Infectious Diseases</w:t>
            </w:r>
          </w:p>
        </w:tc>
        <w:tc>
          <w:tcPr>
            <w:tcW w:w="4491" w:type="dxa"/>
            <w:shd w:val="clear" w:color="auto" w:fill="auto"/>
          </w:tcPr>
          <w:p w14:paraId="0112CBD1" w14:textId="2808AB43" w:rsidR="006F6652" w:rsidRPr="00270811" w:rsidRDefault="00270811">
            <w:pPr>
              <w:ind w:right="-11"/>
              <w:jc w:val="right"/>
              <w:rPr>
                <w:rFonts w:asciiTheme="minorHAnsi" w:hAnsiTheme="minorHAnsi" w:cstheme="minorHAnsi"/>
                <w:sz w:val="22"/>
              </w:rPr>
            </w:pPr>
            <w:r w:rsidRPr="00270811">
              <w:rPr>
                <w:rFonts w:asciiTheme="minorHAnsi" w:hAnsiTheme="minorHAnsi" w:cstheme="minorHAnsi"/>
                <w:sz w:val="22"/>
              </w:rPr>
              <w:t xml:space="preserve">Office Manager / First Aiders </w:t>
            </w:r>
          </w:p>
        </w:tc>
      </w:tr>
      <w:tr w:rsidR="006F6652" w:rsidRPr="00D75134" w14:paraId="411FA1A0" w14:textId="77777777" w:rsidTr="00270811">
        <w:tc>
          <w:tcPr>
            <w:tcW w:w="715" w:type="dxa"/>
            <w:gridSpan w:val="2"/>
          </w:tcPr>
          <w:p w14:paraId="2E2DE3F7" w14:textId="77777777" w:rsidR="006F6652" w:rsidRPr="00D75134" w:rsidRDefault="006F6652">
            <w:pPr>
              <w:suppressAutoHyphens/>
              <w:rPr>
                <w:rFonts w:asciiTheme="minorHAnsi" w:hAnsiTheme="minorHAnsi" w:cstheme="minorHAnsi"/>
                <w:spacing w:val="-3"/>
                <w:sz w:val="22"/>
              </w:rPr>
            </w:pPr>
          </w:p>
        </w:tc>
        <w:tc>
          <w:tcPr>
            <w:tcW w:w="4467" w:type="dxa"/>
          </w:tcPr>
          <w:p w14:paraId="318F46C9"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(c) Administering Medicines to students</w:t>
            </w:r>
          </w:p>
        </w:tc>
        <w:tc>
          <w:tcPr>
            <w:tcW w:w="4491" w:type="dxa"/>
            <w:shd w:val="clear" w:color="auto" w:fill="auto"/>
          </w:tcPr>
          <w:p w14:paraId="609B4E81" w14:textId="1668EE31" w:rsidR="006F6652" w:rsidRPr="00270811" w:rsidRDefault="00270811">
            <w:pPr>
              <w:ind w:right="-11"/>
              <w:jc w:val="right"/>
              <w:rPr>
                <w:rFonts w:asciiTheme="minorHAnsi" w:hAnsiTheme="minorHAnsi" w:cstheme="minorHAnsi"/>
                <w:sz w:val="22"/>
              </w:rPr>
            </w:pPr>
            <w:r w:rsidRPr="00270811">
              <w:rPr>
                <w:rFonts w:asciiTheme="minorHAnsi" w:hAnsiTheme="minorHAnsi" w:cstheme="minorHAnsi"/>
                <w:sz w:val="22"/>
              </w:rPr>
              <w:t>Office Manager / First Aiders</w:t>
            </w:r>
          </w:p>
        </w:tc>
      </w:tr>
      <w:tr w:rsidR="006F6652" w:rsidRPr="00D75134" w14:paraId="487BADF4" w14:textId="77777777" w:rsidTr="00270811">
        <w:tc>
          <w:tcPr>
            <w:tcW w:w="715" w:type="dxa"/>
            <w:gridSpan w:val="2"/>
          </w:tcPr>
          <w:p w14:paraId="75884D24" w14:textId="77777777" w:rsidR="006F6652" w:rsidRPr="00D75134" w:rsidRDefault="00087576">
            <w:pPr>
              <w:numPr>
                <w:ilvl w:val="0"/>
                <w:numId w:val="12"/>
              </w:numPr>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w:t>
            </w:r>
          </w:p>
        </w:tc>
        <w:tc>
          <w:tcPr>
            <w:tcW w:w="4467" w:type="dxa"/>
          </w:tcPr>
          <w:p w14:paraId="09044C00"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 xml:space="preserve">Emergencies </w:t>
            </w:r>
          </w:p>
        </w:tc>
        <w:tc>
          <w:tcPr>
            <w:tcW w:w="4491" w:type="dxa"/>
          </w:tcPr>
          <w:p w14:paraId="04E46176" w14:textId="77777777" w:rsidR="006F6652" w:rsidRPr="00D75134" w:rsidRDefault="006F6652">
            <w:pPr>
              <w:suppressAutoHyphens/>
              <w:ind w:right="-11"/>
              <w:jc w:val="right"/>
              <w:rPr>
                <w:rFonts w:asciiTheme="minorHAnsi" w:hAnsiTheme="minorHAnsi" w:cstheme="minorHAnsi"/>
                <w:spacing w:val="-3"/>
                <w:sz w:val="22"/>
              </w:rPr>
            </w:pPr>
          </w:p>
        </w:tc>
      </w:tr>
      <w:tr w:rsidR="006F6652" w:rsidRPr="00270811" w14:paraId="6DE1DA7E" w14:textId="77777777" w:rsidTr="00270811">
        <w:tc>
          <w:tcPr>
            <w:tcW w:w="715" w:type="dxa"/>
            <w:gridSpan w:val="2"/>
          </w:tcPr>
          <w:p w14:paraId="4BCD4B6C" w14:textId="77777777" w:rsidR="006F6652" w:rsidRPr="00D75134" w:rsidRDefault="006F6652">
            <w:pPr>
              <w:suppressAutoHyphens/>
              <w:rPr>
                <w:rFonts w:asciiTheme="minorHAnsi" w:hAnsiTheme="minorHAnsi" w:cstheme="minorHAnsi"/>
                <w:spacing w:val="-3"/>
                <w:sz w:val="22"/>
              </w:rPr>
            </w:pPr>
          </w:p>
        </w:tc>
        <w:tc>
          <w:tcPr>
            <w:tcW w:w="4467" w:type="dxa"/>
          </w:tcPr>
          <w:p w14:paraId="1DD349A6"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(a) Emergency Procedures and Drills</w:t>
            </w:r>
          </w:p>
        </w:tc>
        <w:tc>
          <w:tcPr>
            <w:tcW w:w="4491" w:type="dxa"/>
          </w:tcPr>
          <w:p w14:paraId="4DBD2FDC" w14:textId="0B22930E" w:rsidR="006F6652" w:rsidRPr="00270811" w:rsidRDefault="00270811">
            <w:pPr>
              <w:ind w:right="-11"/>
              <w:jc w:val="right"/>
              <w:rPr>
                <w:rFonts w:asciiTheme="minorHAnsi" w:hAnsiTheme="minorHAnsi" w:cstheme="minorHAnsi"/>
                <w:sz w:val="22"/>
              </w:rPr>
            </w:pPr>
            <w:r w:rsidRPr="00270811">
              <w:rPr>
                <w:rFonts w:asciiTheme="minorHAnsi" w:hAnsiTheme="minorHAnsi" w:cstheme="minorHAnsi"/>
                <w:spacing w:val="-3"/>
                <w:sz w:val="22"/>
              </w:rPr>
              <w:t>Site manager / Principal</w:t>
            </w:r>
          </w:p>
        </w:tc>
      </w:tr>
      <w:tr w:rsidR="006F6652" w:rsidRPr="00D75134" w14:paraId="5CDDAF3C" w14:textId="77777777" w:rsidTr="00270811">
        <w:tc>
          <w:tcPr>
            <w:tcW w:w="715" w:type="dxa"/>
            <w:gridSpan w:val="2"/>
          </w:tcPr>
          <w:p w14:paraId="0C88103C" w14:textId="77777777" w:rsidR="006F6652" w:rsidRPr="00D75134" w:rsidRDefault="006F6652">
            <w:pPr>
              <w:suppressAutoHyphens/>
              <w:rPr>
                <w:rFonts w:asciiTheme="minorHAnsi" w:hAnsiTheme="minorHAnsi" w:cstheme="minorHAnsi"/>
                <w:spacing w:val="-3"/>
                <w:sz w:val="22"/>
              </w:rPr>
            </w:pPr>
          </w:p>
        </w:tc>
        <w:tc>
          <w:tcPr>
            <w:tcW w:w="4467" w:type="dxa"/>
          </w:tcPr>
          <w:p w14:paraId="5AE37608"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(b) Evacuation Notices and Signs</w:t>
            </w:r>
          </w:p>
        </w:tc>
        <w:tc>
          <w:tcPr>
            <w:tcW w:w="4491" w:type="dxa"/>
          </w:tcPr>
          <w:p w14:paraId="6333FF80" w14:textId="01C9CECE" w:rsidR="006F6652" w:rsidRPr="00270811" w:rsidRDefault="00270811" w:rsidP="00270811">
            <w:pPr>
              <w:ind w:right="-11"/>
              <w:jc w:val="right"/>
              <w:rPr>
                <w:rFonts w:asciiTheme="minorHAnsi" w:hAnsiTheme="minorHAnsi" w:cstheme="minorHAnsi"/>
                <w:sz w:val="22"/>
              </w:rPr>
            </w:pPr>
            <w:r w:rsidRPr="00270811">
              <w:rPr>
                <w:rFonts w:asciiTheme="minorHAnsi" w:hAnsiTheme="minorHAnsi" w:cstheme="minorHAnsi"/>
                <w:spacing w:val="-3"/>
                <w:sz w:val="22"/>
              </w:rPr>
              <w:t xml:space="preserve">Senior Manager </w:t>
            </w:r>
          </w:p>
        </w:tc>
      </w:tr>
      <w:tr w:rsidR="006F6652" w:rsidRPr="00D75134" w14:paraId="3848F0EA" w14:textId="77777777" w:rsidTr="00270811">
        <w:tc>
          <w:tcPr>
            <w:tcW w:w="715" w:type="dxa"/>
            <w:gridSpan w:val="2"/>
          </w:tcPr>
          <w:p w14:paraId="3F98738D" w14:textId="77777777" w:rsidR="006F6652" w:rsidRPr="00D75134" w:rsidRDefault="00087576">
            <w:pPr>
              <w:numPr>
                <w:ilvl w:val="0"/>
                <w:numId w:val="12"/>
              </w:numPr>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w:t>
            </w:r>
          </w:p>
        </w:tc>
        <w:tc>
          <w:tcPr>
            <w:tcW w:w="4467" w:type="dxa"/>
          </w:tcPr>
          <w:p w14:paraId="5695D17F"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Fire Fighting Equipment</w:t>
            </w:r>
          </w:p>
        </w:tc>
        <w:tc>
          <w:tcPr>
            <w:tcW w:w="4491" w:type="dxa"/>
          </w:tcPr>
          <w:p w14:paraId="4C92D6D8" w14:textId="77777777" w:rsidR="006F6652" w:rsidRPr="00270811" w:rsidRDefault="006F6652">
            <w:pPr>
              <w:suppressAutoHyphens/>
              <w:ind w:right="-11"/>
              <w:jc w:val="right"/>
              <w:rPr>
                <w:rFonts w:asciiTheme="minorHAnsi" w:hAnsiTheme="minorHAnsi" w:cstheme="minorHAnsi"/>
                <w:spacing w:val="-3"/>
                <w:sz w:val="22"/>
              </w:rPr>
            </w:pPr>
          </w:p>
        </w:tc>
      </w:tr>
      <w:tr w:rsidR="006F6652" w:rsidRPr="00D75134" w14:paraId="6B229BA0" w14:textId="77777777" w:rsidTr="00270811">
        <w:tc>
          <w:tcPr>
            <w:tcW w:w="715" w:type="dxa"/>
            <w:gridSpan w:val="2"/>
          </w:tcPr>
          <w:p w14:paraId="614F0FAE" w14:textId="77777777" w:rsidR="006F6652" w:rsidRPr="00D75134" w:rsidRDefault="006F6652">
            <w:pPr>
              <w:suppressAutoHyphens/>
              <w:rPr>
                <w:rFonts w:asciiTheme="minorHAnsi" w:hAnsiTheme="minorHAnsi" w:cstheme="minorHAnsi"/>
                <w:spacing w:val="-3"/>
                <w:sz w:val="22"/>
              </w:rPr>
            </w:pPr>
          </w:p>
        </w:tc>
        <w:tc>
          <w:tcPr>
            <w:tcW w:w="4467" w:type="dxa"/>
          </w:tcPr>
          <w:p w14:paraId="31197BC6"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(a) Checking</w:t>
            </w:r>
          </w:p>
        </w:tc>
        <w:tc>
          <w:tcPr>
            <w:tcW w:w="4491" w:type="dxa"/>
          </w:tcPr>
          <w:p w14:paraId="39AE348B" w14:textId="233BE8F3" w:rsidR="006F6652" w:rsidRPr="00270811" w:rsidRDefault="00087576" w:rsidP="00270811">
            <w:pPr>
              <w:suppressAutoHyphens/>
              <w:ind w:right="-11"/>
              <w:jc w:val="right"/>
              <w:rPr>
                <w:rFonts w:asciiTheme="minorHAnsi" w:hAnsiTheme="minorHAnsi" w:cstheme="minorHAnsi"/>
                <w:spacing w:val="-3"/>
                <w:sz w:val="22"/>
              </w:rPr>
            </w:pPr>
            <w:r w:rsidRPr="00270811">
              <w:rPr>
                <w:rFonts w:asciiTheme="minorHAnsi" w:hAnsiTheme="minorHAnsi" w:cstheme="minorHAnsi"/>
                <w:spacing w:val="-3"/>
                <w:sz w:val="22"/>
              </w:rPr>
              <w:t xml:space="preserve">Senior </w:t>
            </w:r>
            <w:r w:rsidR="00270811" w:rsidRPr="00270811">
              <w:rPr>
                <w:rFonts w:asciiTheme="minorHAnsi" w:hAnsiTheme="minorHAnsi" w:cstheme="minorHAnsi"/>
                <w:spacing w:val="-3"/>
                <w:sz w:val="22"/>
              </w:rPr>
              <w:t>Manager</w:t>
            </w:r>
          </w:p>
        </w:tc>
      </w:tr>
      <w:tr w:rsidR="006F6652" w:rsidRPr="00D75134" w14:paraId="18A38673" w14:textId="77777777" w:rsidTr="00270811">
        <w:tc>
          <w:tcPr>
            <w:tcW w:w="715" w:type="dxa"/>
            <w:gridSpan w:val="2"/>
          </w:tcPr>
          <w:p w14:paraId="29B92EE1" w14:textId="77777777" w:rsidR="006F6652" w:rsidRPr="00D75134" w:rsidRDefault="006F6652">
            <w:pPr>
              <w:suppressAutoHyphens/>
              <w:rPr>
                <w:rFonts w:asciiTheme="minorHAnsi" w:hAnsiTheme="minorHAnsi" w:cstheme="minorHAnsi"/>
                <w:spacing w:val="-3"/>
                <w:sz w:val="22"/>
              </w:rPr>
            </w:pPr>
          </w:p>
        </w:tc>
        <w:tc>
          <w:tcPr>
            <w:tcW w:w="4467" w:type="dxa"/>
          </w:tcPr>
          <w:p w14:paraId="40483AFD"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(b) Maintenance/Servicing</w:t>
            </w:r>
          </w:p>
        </w:tc>
        <w:tc>
          <w:tcPr>
            <w:tcW w:w="4491" w:type="dxa"/>
          </w:tcPr>
          <w:p w14:paraId="2E0BE02A" w14:textId="57331006" w:rsidR="006F6652" w:rsidRPr="00270811" w:rsidRDefault="00087576">
            <w:pPr>
              <w:suppressAutoHyphens/>
              <w:ind w:right="-11"/>
              <w:jc w:val="right"/>
              <w:rPr>
                <w:rFonts w:asciiTheme="minorHAnsi" w:hAnsiTheme="minorHAnsi" w:cstheme="minorHAnsi"/>
                <w:spacing w:val="-3"/>
                <w:sz w:val="22"/>
              </w:rPr>
            </w:pPr>
            <w:r w:rsidRPr="00270811">
              <w:rPr>
                <w:rFonts w:asciiTheme="minorHAnsi" w:hAnsiTheme="minorHAnsi" w:cstheme="minorHAnsi"/>
                <w:spacing w:val="-3"/>
                <w:sz w:val="22"/>
              </w:rPr>
              <w:t>Director of Operations</w:t>
            </w:r>
            <w:r w:rsidR="00270811" w:rsidRPr="00270811">
              <w:rPr>
                <w:rFonts w:asciiTheme="minorHAnsi" w:hAnsiTheme="minorHAnsi" w:cstheme="minorHAnsi"/>
                <w:spacing w:val="-3"/>
                <w:sz w:val="22"/>
              </w:rPr>
              <w:t xml:space="preserve"> / Site Manager</w:t>
            </w:r>
          </w:p>
        </w:tc>
      </w:tr>
      <w:tr w:rsidR="006F6652" w:rsidRPr="00D75134" w14:paraId="07502BE7" w14:textId="77777777" w:rsidTr="00270811">
        <w:tc>
          <w:tcPr>
            <w:tcW w:w="715" w:type="dxa"/>
            <w:gridSpan w:val="2"/>
          </w:tcPr>
          <w:p w14:paraId="54699F6D" w14:textId="77777777" w:rsidR="006F6652" w:rsidRPr="00D75134" w:rsidRDefault="00087576">
            <w:pPr>
              <w:numPr>
                <w:ilvl w:val="0"/>
                <w:numId w:val="12"/>
              </w:numPr>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w:t>
            </w:r>
          </w:p>
        </w:tc>
        <w:tc>
          <w:tcPr>
            <w:tcW w:w="4467" w:type="dxa"/>
          </w:tcPr>
          <w:p w14:paraId="7315F488"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Control of Substances Hazardous to Health</w:t>
            </w:r>
          </w:p>
        </w:tc>
        <w:tc>
          <w:tcPr>
            <w:tcW w:w="4491" w:type="dxa"/>
          </w:tcPr>
          <w:p w14:paraId="2C5300BD" w14:textId="3BCEE2D5" w:rsidR="006F6652" w:rsidRPr="00270811" w:rsidRDefault="00087576">
            <w:pPr>
              <w:suppressAutoHyphens/>
              <w:ind w:right="-11"/>
              <w:jc w:val="right"/>
              <w:rPr>
                <w:rFonts w:asciiTheme="minorHAnsi" w:hAnsiTheme="minorHAnsi" w:cstheme="minorHAnsi"/>
                <w:spacing w:val="-3"/>
                <w:sz w:val="22"/>
              </w:rPr>
            </w:pPr>
            <w:r w:rsidRPr="00270811">
              <w:rPr>
                <w:rFonts w:asciiTheme="minorHAnsi" w:hAnsiTheme="minorHAnsi" w:cstheme="minorHAnsi"/>
                <w:spacing w:val="-3"/>
                <w:sz w:val="22"/>
              </w:rPr>
              <w:t xml:space="preserve"> Director of Operations</w:t>
            </w:r>
          </w:p>
        </w:tc>
      </w:tr>
      <w:tr w:rsidR="006F6652" w:rsidRPr="00D75134" w14:paraId="75A9683E" w14:textId="77777777" w:rsidTr="00270811">
        <w:tc>
          <w:tcPr>
            <w:tcW w:w="715" w:type="dxa"/>
            <w:gridSpan w:val="2"/>
          </w:tcPr>
          <w:p w14:paraId="29B0FD35" w14:textId="77777777" w:rsidR="006F6652" w:rsidRPr="00D75134" w:rsidRDefault="00087576">
            <w:pPr>
              <w:numPr>
                <w:ilvl w:val="0"/>
                <w:numId w:val="12"/>
              </w:numPr>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w:t>
            </w:r>
          </w:p>
        </w:tc>
        <w:tc>
          <w:tcPr>
            <w:tcW w:w="4467" w:type="dxa"/>
          </w:tcPr>
          <w:p w14:paraId="05EEAE41"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Electrical Safety</w:t>
            </w:r>
          </w:p>
        </w:tc>
        <w:tc>
          <w:tcPr>
            <w:tcW w:w="4491" w:type="dxa"/>
          </w:tcPr>
          <w:p w14:paraId="309F987B" w14:textId="77777777" w:rsidR="006F6652" w:rsidRPr="00270811" w:rsidRDefault="006F6652">
            <w:pPr>
              <w:suppressAutoHyphens/>
              <w:jc w:val="right"/>
              <w:rPr>
                <w:rFonts w:asciiTheme="minorHAnsi" w:hAnsiTheme="minorHAnsi" w:cstheme="minorHAnsi"/>
                <w:spacing w:val="-3"/>
                <w:sz w:val="22"/>
              </w:rPr>
            </w:pPr>
          </w:p>
        </w:tc>
      </w:tr>
      <w:tr w:rsidR="006F6652" w:rsidRPr="00D75134" w14:paraId="3F2B4632" w14:textId="77777777" w:rsidTr="00270811">
        <w:tc>
          <w:tcPr>
            <w:tcW w:w="715" w:type="dxa"/>
            <w:gridSpan w:val="2"/>
          </w:tcPr>
          <w:p w14:paraId="7F111040" w14:textId="77777777" w:rsidR="006F6652" w:rsidRPr="00D75134" w:rsidRDefault="006F6652">
            <w:pPr>
              <w:suppressAutoHyphens/>
              <w:rPr>
                <w:rFonts w:asciiTheme="minorHAnsi" w:hAnsiTheme="minorHAnsi" w:cstheme="minorHAnsi"/>
                <w:spacing w:val="-3"/>
                <w:sz w:val="22"/>
              </w:rPr>
            </w:pPr>
          </w:p>
        </w:tc>
        <w:tc>
          <w:tcPr>
            <w:tcW w:w="4467" w:type="dxa"/>
          </w:tcPr>
          <w:p w14:paraId="4CA95FA9"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(a) Mains</w:t>
            </w:r>
          </w:p>
        </w:tc>
        <w:tc>
          <w:tcPr>
            <w:tcW w:w="4491" w:type="dxa"/>
          </w:tcPr>
          <w:p w14:paraId="18C7AC57" w14:textId="7591CF32" w:rsidR="006F6652" w:rsidRPr="00270811" w:rsidRDefault="00087576">
            <w:pPr>
              <w:jc w:val="right"/>
              <w:rPr>
                <w:rFonts w:asciiTheme="minorHAnsi" w:hAnsiTheme="minorHAnsi" w:cstheme="minorHAnsi"/>
                <w:sz w:val="22"/>
              </w:rPr>
            </w:pPr>
            <w:r w:rsidRPr="00270811">
              <w:rPr>
                <w:rFonts w:asciiTheme="minorHAnsi" w:hAnsiTheme="minorHAnsi" w:cstheme="minorHAnsi"/>
                <w:spacing w:val="-3"/>
                <w:sz w:val="22"/>
              </w:rPr>
              <w:t>Director of Operations</w:t>
            </w:r>
            <w:r w:rsidR="00270811" w:rsidRPr="00270811">
              <w:rPr>
                <w:rFonts w:asciiTheme="minorHAnsi" w:hAnsiTheme="minorHAnsi" w:cstheme="minorHAnsi"/>
                <w:spacing w:val="-3"/>
                <w:sz w:val="22"/>
              </w:rPr>
              <w:t xml:space="preserve"> / Site Manager</w:t>
            </w:r>
          </w:p>
        </w:tc>
      </w:tr>
      <w:tr w:rsidR="006F6652" w:rsidRPr="00D75134" w14:paraId="43A8956B" w14:textId="77777777" w:rsidTr="00270811">
        <w:tc>
          <w:tcPr>
            <w:tcW w:w="715" w:type="dxa"/>
            <w:gridSpan w:val="2"/>
          </w:tcPr>
          <w:p w14:paraId="7A30B5AA" w14:textId="77777777" w:rsidR="006F6652" w:rsidRPr="00D75134" w:rsidRDefault="006F6652">
            <w:pPr>
              <w:suppressAutoHyphens/>
              <w:rPr>
                <w:rFonts w:asciiTheme="minorHAnsi" w:hAnsiTheme="minorHAnsi" w:cstheme="minorHAnsi"/>
                <w:spacing w:val="-3"/>
                <w:sz w:val="22"/>
              </w:rPr>
            </w:pPr>
          </w:p>
        </w:tc>
        <w:tc>
          <w:tcPr>
            <w:tcW w:w="4467" w:type="dxa"/>
          </w:tcPr>
          <w:p w14:paraId="39B6423B"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b) Portable Appliances</w:t>
            </w:r>
          </w:p>
        </w:tc>
        <w:tc>
          <w:tcPr>
            <w:tcW w:w="4491" w:type="dxa"/>
          </w:tcPr>
          <w:p w14:paraId="2017947F" w14:textId="3FC64CA6" w:rsidR="006F6652" w:rsidRPr="00270811" w:rsidRDefault="00270811">
            <w:pPr>
              <w:jc w:val="right"/>
              <w:rPr>
                <w:rFonts w:asciiTheme="minorHAnsi" w:hAnsiTheme="minorHAnsi" w:cstheme="minorHAnsi"/>
                <w:sz w:val="22"/>
              </w:rPr>
            </w:pPr>
            <w:r w:rsidRPr="00270811">
              <w:rPr>
                <w:rFonts w:asciiTheme="minorHAnsi" w:hAnsiTheme="minorHAnsi" w:cstheme="minorHAnsi"/>
                <w:spacing w:val="-3"/>
                <w:sz w:val="22"/>
              </w:rPr>
              <w:t>Senior Manager</w:t>
            </w:r>
          </w:p>
        </w:tc>
      </w:tr>
      <w:tr w:rsidR="006F6652" w:rsidRPr="00D75134" w14:paraId="2B317954" w14:textId="77777777" w:rsidTr="00270811">
        <w:tc>
          <w:tcPr>
            <w:tcW w:w="715" w:type="dxa"/>
            <w:gridSpan w:val="2"/>
          </w:tcPr>
          <w:p w14:paraId="3578F613" w14:textId="77777777" w:rsidR="006F6652" w:rsidRPr="00D75134" w:rsidRDefault="00087576">
            <w:pPr>
              <w:numPr>
                <w:ilvl w:val="0"/>
                <w:numId w:val="12"/>
              </w:numPr>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w:t>
            </w:r>
          </w:p>
        </w:tc>
        <w:tc>
          <w:tcPr>
            <w:tcW w:w="4467" w:type="dxa"/>
          </w:tcPr>
          <w:p w14:paraId="7C850653"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Gas Safety</w:t>
            </w:r>
          </w:p>
        </w:tc>
        <w:tc>
          <w:tcPr>
            <w:tcW w:w="4491" w:type="dxa"/>
          </w:tcPr>
          <w:p w14:paraId="16508CAD" w14:textId="4C34FB98" w:rsidR="006F6652" w:rsidRPr="00270811" w:rsidRDefault="00270811">
            <w:pPr>
              <w:jc w:val="center"/>
              <w:rPr>
                <w:rFonts w:asciiTheme="minorHAnsi" w:hAnsiTheme="minorHAnsi" w:cstheme="minorHAnsi"/>
                <w:sz w:val="22"/>
              </w:rPr>
            </w:pPr>
            <w:r w:rsidRPr="00270811">
              <w:rPr>
                <w:rFonts w:asciiTheme="minorHAnsi" w:hAnsiTheme="minorHAnsi" w:cstheme="minorHAnsi"/>
                <w:spacing w:val="-3"/>
                <w:sz w:val="22"/>
              </w:rPr>
              <w:t xml:space="preserve">                   </w:t>
            </w:r>
            <w:r w:rsidR="00087576" w:rsidRPr="00270811">
              <w:rPr>
                <w:rFonts w:asciiTheme="minorHAnsi" w:hAnsiTheme="minorHAnsi" w:cstheme="minorHAnsi"/>
                <w:spacing w:val="-3"/>
                <w:sz w:val="22"/>
              </w:rPr>
              <w:t xml:space="preserve"> Director of Operations</w:t>
            </w:r>
            <w:r w:rsidRPr="00270811">
              <w:rPr>
                <w:rFonts w:asciiTheme="minorHAnsi" w:hAnsiTheme="minorHAnsi" w:cstheme="minorHAnsi"/>
                <w:spacing w:val="-3"/>
                <w:sz w:val="22"/>
              </w:rPr>
              <w:t xml:space="preserve"> / Site Manager</w:t>
            </w:r>
          </w:p>
        </w:tc>
      </w:tr>
      <w:tr w:rsidR="006F6652" w:rsidRPr="00D75134" w14:paraId="3F7E8CB3" w14:textId="77777777" w:rsidTr="00270811">
        <w:tc>
          <w:tcPr>
            <w:tcW w:w="715" w:type="dxa"/>
            <w:gridSpan w:val="2"/>
          </w:tcPr>
          <w:p w14:paraId="24085300" w14:textId="77777777" w:rsidR="006F6652" w:rsidRPr="00D75134" w:rsidRDefault="006F6652">
            <w:pPr>
              <w:numPr>
                <w:ilvl w:val="0"/>
                <w:numId w:val="12"/>
              </w:numPr>
              <w:suppressAutoHyphens/>
              <w:spacing w:after="0" w:line="240" w:lineRule="auto"/>
              <w:rPr>
                <w:rFonts w:asciiTheme="minorHAnsi" w:hAnsiTheme="minorHAnsi" w:cstheme="minorHAnsi"/>
                <w:spacing w:val="-3"/>
                <w:sz w:val="22"/>
              </w:rPr>
            </w:pPr>
          </w:p>
        </w:tc>
        <w:tc>
          <w:tcPr>
            <w:tcW w:w="4467" w:type="dxa"/>
          </w:tcPr>
          <w:p w14:paraId="6E64E56A"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Smoking</w:t>
            </w:r>
          </w:p>
        </w:tc>
        <w:tc>
          <w:tcPr>
            <w:tcW w:w="4491" w:type="dxa"/>
          </w:tcPr>
          <w:p w14:paraId="2FC1F91D" w14:textId="77777777" w:rsidR="006F6652" w:rsidRPr="00270811" w:rsidRDefault="00087576">
            <w:pPr>
              <w:suppressAutoHyphens/>
              <w:jc w:val="right"/>
              <w:rPr>
                <w:rFonts w:asciiTheme="minorHAnsi" w:hAnsiTheme="minorHAnsi" w:cstheme="minorHAnsi"/>
                <w:spacing w:val="-3"/>
                <w:sz w:val="22"/>
              </w:rPr>
            </w:pPr>
            <w:r w:rsidRPr="00270811">
              <w:rPr>
                <w:rFonts w:asciiTheme="minorHAnsi" w:hAnsiTheme="minorHAnsi" w:cstheme="minorHAnsi"/>
                <w:spacing w:val="-3"/>
                <w:sz w:val="22"/>
              </w:rPr>
              <w:t>Principal</w:t>
            </w:r>
          </w:p>
        </w:tc>
      </w:tr>
      <w:tr w:rsidR="006F6652" w:rsidRPr="00D75134" w14:paraId="5069F495" w14:textId="77777777" w:rsidTr="00270811">
        <w:tc>
          <w:tcPr>
            <w:tcW w:w="715" w:type="dxa"/>
            <w:gridSpan w:val="2"/>
          </w:tcPr>
          <w:p w14:paraId="74E88D95" w14:textId="77777777" w:rsidR="006F6652" w:rsidRPr="00D75134" w:rsidRDefault="00087576">
            <w:pPr>
              <w:numPr>
                <w:ilvl w:val="0"/>
                <w:numId w:val="12"/>
              </w:numPr>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w:t>
            </w:r>
          </w:p>
        </w:tc>
        <w:tc>
          <w:tcPr>
            <w:tcW w:w="4467" w:type="dxa"/>
          </w:tcPr>
          <w:p w14:paraId="188C962D"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 xml:space="preserve">Display Screen Equipment </w:t>
            </w:r>
          </w:p>
        </w:tc>
        <w:tc>
          <w:tcPr>
            <w:tcW w:w="4491" w:type="dxa"/>
          </w:tcPr>
          <w:p w14:paraId="6469F85D" w14:textId="0E397C5C" w:rsidR="006F6652" w:rsidRPr="00270811" w:rsidRDefault="00270811">
            <w:pPr>
              <w:suppressAutoHyphens/>
              <w:ind w:right="-25"/>
              <w:jc w:val="right"/>
              <w:rPr>
                <w:rFonts w:asciiTheme="minorHAnsi" w:hAnsiTheme="minorHAnsi" w:cstheme="minorHAnsi"/>
                <w:spacing w:val="-3"/>
                <w:sz w:val="22"/>
              </w:rPr>
            </w:pPr>
            <w:r w:rsidRPr="00270811">
              <w:rPr>
                <w:rFonts w:asciiTheme="minorHAnsi" w:hAnsiTheme="minorHAnsi" w:cstheme="minorHAnsi"/>
                <w:spacing w:val="-3"/>
                <w:sz w:val="22"/>
              </w:rPr>
              <w:t xml:space="preserve">IT / </w:t>
            </w:r>
            <w:r w:rsidR="00087576" w:rsidRPr="00270811">
              <w:rPr>
                <w:rFonts w:asciiTheme="minorHAnsi" w:hAnsiTheme="minorHAnsi" w:cstheme="minorHAnsi"/>
                <w:spacing w:val="-3"/>
                <w:sz w:val="22"/>
              </w:rPr>
              <w:t>Operational Staff</w:t>
            </w:r>
          </w:p>
        </w:tc>
      </w:tr>
      <w:tr w:rsidR="006F6652" w:rsidRPr="00D75134" w14:paraId="7181BAAD" w14:textId="77777777" w:rsidTr="00270811">
        <w:tc>
          <w:tcPr>
            <w:tcW w:w="715" w:type="dxa"/>
            <w:gridSpan w:val="2"/>
          </w:tcPr>
          <w:p w14:paraId="0BD8C815" w14:textId="77777777" w:rsidR="006F6652" w:rsidRPr="00D75134" w:rsidRDefault="00087576">
            <w:pPr>
              <w:numPr>
                <w:ilvl w:val="0"/>
                <w:numId w:val="12"/>
              </w:numPr>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w:t>
            </w:r>
          </w:p>
        </w:tc>
        <w:tc>
          <w:tcPr>
            <w:tcW w:w="4467" w:type="dxa"/>
          </w:tcPr>
          <w:p w14:paraId="168079D7"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 xml:space="preserve">Defect and Hazard Reporting  </w:t>
            </w:r>
          </w:p>
        </w:tc>
        <w:tc>
          <w:tcPr>
            <w:tcW w:w="4491" w:type="dxa"/>
          </w:tcPr>
          <w:p w14:paraId="59CEE706" w14:textId="4623DEA2" w:rsidR="006F6652" w:rsidRPr="00270811" w:rsidRDefault="00087576">
            <w:pPr>
              <w:jc w:val="right"/>
              <w:rPr>
                <w:rFonts w:asciiTheme="minorHAnsi" w:hAnsiTheme="minorHAnsi" w:cstheme="minorHAnsi"/>
                <w:sz w:val="22"/>
              </w:rPr>
            </w:pPr>
            <w:r w:rsidRPr="00270811">
              <w:rPr>
                <w:rFonts w:asciiTheme="minorHAnsi" w:hAnsiTheme="minorHAnsi" w:cstheme="minorHAnsi"/>
                <w:spacing w:val="-3"/>
                <w:sz w:val="22"/>
              </w:rPr>
              <w:t>Director of Operations</w:t>
            </w:r>
            <w:r w:rsidR="00270811" w:rsidRPr="00270811">
              <w:rPr>
                <w:rFonts w:asciiTheme="minorHAnsi" w:hAnsiTheme="minorHAnsi" w:cstheme="minorHAnsi"/>
                <w:spacing w:val="-3"/>
                <w:sz w:val="22"/>
              </w:rPr>
              <w:t xml:space="preserve"> / Site Manager</w:t>
            </w:r>
          </w:p>
        </w:tc>
      </w:tr>
      <w:tr w:rsidR="006F6652" w:rsidRPr="00D75134" w14:paraId="29B62ECB" w14:textId="77777777" w:rsidTr="00270811">
        <w:tc>
          <w:tcPr>
            <w:tcW w:w="715" w:type="dxa"/>
            <w:gridSpan w:val="2"/>
          </w:tcPr>
          <w:p w14:paraId="18E37576" w14:textId="77777777" w:rsidR="006F6652" w:rsidRPr="00D75134" w:rsidRDefault="00087576">
            <w:pPr>
              <w:numPr>
                <w:ilvl w:val="0"/>
                <w:numId w:val="12"/>
              </w:numPr>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w:t>
            </w:r>
          </w:p>
        </w:tc>
        <w:tc>
          <w:tcPr>
            <w:tcW w:w="4467" w:type="dxa"/>
          </w:tcPr>
          <w:p w14:paraId="691DF805"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 xml:space="preserve">Health &amp; Safety Information </w:t>
            </w:r>
          </w:p>
        </w:tc>
        <w:tc>
          <w:tcPr>
            <w:tcW w:w="4491" w:type="dxa"/>
          </w:tcPr>
          <w:p w14:paraId="3DC0D4F2" w14:textId="730C17B1" w:rsidR="006F6652" w:rsidRPr="00270811" w:rsidRDefault="00087576">
            <w:pPr>
              <w:jc w:val="right"/>
              <w:rPr>
                <w:rFonts w:asciiTheme="minorHAnsi" w:hAnsiTheme="minorHAnsi" w:cstheme="minorHAnsi"/>
                <w:sz w:val="22"/>
              </w:rPr>
            </w:pPr>
            <w:r w:rsidRPr="00270811">
              <w:rPr>
                <w:rFonts w:asciiTheme="minorHAnsi" w:hAnsiTheme="minorHAnsi" w:cstheme="minorHAnsi"/>
                <w:spacing w:val="-3"/>
                <w:sz w:val="22"/>
              </w:rPr>
              <w:t>Director of Operations</w:t>
            </w:r>
            <w:r w:rsidR="00270811" w:rsidRPr="00270811">
              <w:rPr>
                <w:rFonts w:asciiTheme="minorHAnsi" w:hAnsiTheme="minorHAnsi" w:cstheme="minorHAnsi"/>
                <w:spacing w:val="-3"/>
                <w:sz w:val="22"/>
              </w:rPr>
              <w:t xml:space="preserve"> / Site Manager </w:t>
            </w:r>
          </w:p>
        </w:tc>
      </w:tr>
      <w:tr w:rsidR="006F6652" w:rsidRPr="00D75134" w14:paraId="278CE69F" w14:textId="77777777" w:rsidTr="00270811">
        <w:trPr>
          <w:trHeight w:val="374"/>
        </w:trPr>
        <w:tc>
          <w:tcPr>
            <w:tcW w:w="715" w:type="dxa"/>
            <w:gridSpan w:val="2"/>
          </w:tcPr>
          <w:p w14:paraId="4D2DE448" w14:textId="77777777" w:rsidR="006F6652" w:rsidRPr="00D75134" w:rsidRDefault="00087576">
            <w:pPr>
              <w:numPr>
                <w:ilvl w:val="0"/>
                <w:numId w:val="12"/>
              </w:numPr>
              <w:tabs>
                <w:tab w:val="left" w:pos="0"/>
              </w:tabs>
              <w:suppressAutoHyphens/>
              <w:spacing w:after="0" w:line="240" w:lineRule="auto"/>
              <w:rPr>
                <w:rFonts w:asciiTheme="minorHAnsi" w:hAnsiTheme="minorHAnsi" w:cstheme="minorHAnsi"/>
                <w:spacing w:val="-3"/>
                <w:sz w:val="22"/>
              </w:rPr>
            </w:pPr>
            <w:r w:rsidRPr="00D75134">
              <w:rPr>
                <w:rFonts w:asciiTheme="minorHAnsi" w:hAnsiTheme="minorHAnsi" w:cstheme="minorHAnsi"/>
                <w:spacing w:val="-3"/>
                <w:sz w:val="22"/>
              </w:rPr>
              <w:t>D</w:t>
            </w:r>
          </w:p>
        </w:tc>
        <w:tc>
          <w:tcPr>
            <w:tcW w:w="4467" w:type="dxa"/>
          </w:tcPr>
          <w:p w14:paraId="749B8362" w14:textId="77777777" w:rsidR="006F6652" w:rsidRPr="00D75134" w:rsidRDefault="00087576">
            <w:pPr>
              <w:tabs>
                <w:tab w:val="left" w:pos="0"/>
              </w:tabs>
              <w:suppressAutoHyphens/>
              <w:jc w:val="both"/>
              <w:rPr>
                <w:rFonts w:asciiTheme="minorHAnsi" w:hAnsiTheme="minorHAnsi" w:cstheme="minorHAnsi"/>
                <w:spacing w:val="-3"/>
                <w:sz w:val="22"/>
              </w:rPr>
            </w:pPr>
            <w:r w:rsidRPr="00D75134">
              <w:rPr>
                <w:rFonts w:asciiTheme="minorHAnsi" w:hAnsiTheme="minorHAnsi" w:cstheme="minorHAnsi"/>
                <w:spacing w:val="-3"/>
                <w:sz w:val="22"/>
              </w:rPr>
              <w:t>Risk Assessments</w:t>
            </w:r>
          </w:p>
        </w:tc>
        <w:tc>
          <w:tcPr>
            <w:tcW w:w="4491" w:type="dxa"/>
          </w:tcPr>
          <w:p w14:paraId="0D0C2FA8" w14:textId="77777777" w:rsidR="006F6652" w:rsidRPr="00270811" w:rsidRDefault="006F6652">
            <w:pPr>
              <w:tabs>
                <w:tab w:val="left" w:pos="0"/>
              </w:tabs>
              <w:suppressAutoHyphens/>
              <w:jc w:val="right"/>
              <w:rPr>
                <w:rFonts w:asciiTheme="minorHAnsi" w:hAnsiTheme="minorHAnsi" w:cstheme="minorHAnsi"/>
                <w:spacing w:val="-3"/>
                <w:sz w:val="22"/>
              </w:rPr>
            </w:pPr>
          </w:p>
        </w:tc>
      </w:tr>
      <w:tr w:rsidR="006F6652" w:rsidRPr="00D75134" w14:paraId="0D8FB65E" w14:textId="77777777" w:rsidTr="00270811">
        <w:tc>
          <w:tcPr>
            <w:tcW w:w="715" w:type="dxa"/>
            <w:gridSpan w:val="2"/>
          </w:tcPr>
          <w:p w14:paraId="63782A24" w14:textId="77777777" w:rsidR="006F6652" w:rsidRPr="00D75134" w:rsidRDefault="006F6652">
            <w:pPr>
              <w:tabs>
                <w:tab w:val="left" w:pos="0"/>
              </w:tabs>
              <w:suppressAutoHyphens/>
              <w:rPr>
                <w:rFonts w:asciiTheme="minorHAnsi" w:hAnsiTheme="minorHAnsi" w:cstheme="minorHAnsi"/>
                <w:spacing w:val="-3"/>
                <w:sz w:val="22"/>
              </w:rPr>
            </w:pPr>
          </w:p>
        </w:tc>
        <w:tc>
          <w:tcPr>
            <w:tcW w:w="4467" w:type="dxa"/>
          </w:tcPr>
          <w:p w14:paraId="13F592C1" w14:textId="77777777" w:rsidR="006F6652" w:rsidRPr="00D75134" w:rsidRDefault="00087576">
            <w:pPr>
              <w:tabs>
                <w:tab w:val="left" w:pos="0"/>
              </w:tabs>
              <w:suppressAutoHyphens/>
              <w:ind w:right="1212"/>
              <w:rPr>
                <w:rFonts w:asciiTheme="minorHAnsi" w:hAnsiTheme="minorHAnsi" w:cstheme="minorHAnsi"/>
                <w:spacing w:val="-3"/>
                <w:sz w:val="22"/>
              </w:rPr>
            </w:pPr>
            <w:r w:rsidRPr="00D75134">
              <w:rPr>
                <w:rFonts w:asciiTheme="minorHAnsi" w:hAnsiTheme="minorHAnsi" w:cstheme="minorHAnsi"/>
                <w:spacing w:val="-3"/>
                <w:sz w:val="22"/>
              </w:rPr>
              <w:t>(a) Equipment, activities, etc.</w:t>
            </w:r>
          </w:p>
        </w:tc>
        <w:tc>
          <w:tcPr>
            <w:tcW w:w="4491" w:type="dxa"/>
          </w:tcPr>
          <w:p w14:paraId="4F0BAA43" w14:textId="4DBBF393" w:rsidR="006F6652" w:rsidRPr="00270811" w:rsidRDefault="00270811">
            <w:pPr>
              <w:tabs>
                <w:tab w:val="left" w:pos="0"/>
              </w:tabs>
              <w:suppressAutoHyphens/>
              <w:ind w:hanging="4308"/>
              <w:jc w:val="right"/>
              <w:rPr>
                <w:rFonts w:asciiTheme="minorHAnsi" w:hAnsiTheme="minorHAnsi" w:cstheme="minorHAnsi"/>
                <w:spacing w:val="-3"/>
                <w:sz w:val="22"/>
              </w:rPr>
            </w:pPr>
            <w:r w:rsidRPr="00270811">
              <w:rPr>
                <w:rFonts w:asciiTheme="minorHAnsi" w:hAnsiTheme="minorHAnsi" w:cstheme="minorHAnsi"/>
                <w:spacing w:val="-3"/>
                <w:sz w:val="22"/>
              </w:rPr>
              <w:t xml:space="preserve">Teaching Staff </w:t>
            </w:r>
          </w:p>
        </w:tc>
      </w:tr>
      <w:tr w:rsidR="006F6652" w:rsidRPr="00D75134" w14:paraId="42ED33F5" w14:textId="77777777" w:rsidTr="00270811">
        <w:trPr>
          <w:trHeight w:val="367"/>
        </w:trPr>
        <w:tc>
          <w:tcPr>
            <w:tcW w:w="715" w:type="dxa"/>
            <w:gridSpan w:val="2"/>
          </w:tcPr>
          <w:p w14:paraId="5D53E872" w14:textId="77777777" w:rsidR="006F6652" w:rsidRPr="00D75134" w:rsidRDefault="006F6652">
            <w:pPr>
              <w:tabs>
                <w:tab w:val="left" w:pos="0"/>
              </w:tabs>
              <w:suppressAutoHyphens/>
              <w:rPr>
                <w:rFonts w:asciiTheme="minorHAnsi" w:hAnsiTheme="minorHAnsi" w:cstheme="minorHAnsi"/>
                <w:spacing w:val="-3"/>
                <w:sz w:val="22"/>
              </w:rPr>
            </w:pPr>
          </w:p>
        </w:tc>
        <w:tc>
          <w:tcPr>
            <w:tcW w:w="4467" w:type="dxa"/>
          </w:tcPr>
          <w:p w14:paraId="7709555F" w14:textId="77777777" w:rsidR="006F6652" w:rsidRPr="00D75134" w:rsidRDefault="00087576">
            <w:pPr>
              <w:tabs>
                <w:tab w:val="left" w:pos="0"/>
              </w:tabs>
              <w:suppressAutoHyphens/>
              <w:rPr>
                <w:rFonts w:asciiTheme="minorHAnsi" w:hAnsiTheme="minorHAnsi" w:cstheme="minorHAnsi"/>
                <w:spacing w:val="-3"/>
                <w:sz w:val="22"/>
              </w:rPr>
            </w:pPr>
            <w:r w:rsidRPr="00D75134">
              <w:rPr>
                <w:rFonts w:asciiTheme="minorHAnsi" w:hAnsiTheme="minorHAnsi" w:cstheme="minorHAnsi"/>
                <w:spacing w:val="-3"/>
                <w:sz w:val="22"/>
              </w:rPr>
              <w:t>(b) New and Pregnant Mothers</w:t>
            </w:r>
          </w:p>
        </w:tc>
        <w:tc>
          <w:tcPr>
            <w:tcW w:w="4491" w:type="dxa"/>
          </w:tcPr>
          <w:p w14:paraId="3C1D164C" w14:textId="066873F9" w:rsidR="006F6652" w:rsidRPr="00270811" w:rsidRDefault="00270811">
            <w:pPr>
              <w:suppressAutoHyphens/>
              <w:ind w:right="-25"/>
              <w:jc w:val="right"/>
              <w:rPr>
                <w:rFonts w:asciiTheme="minorHAnsi" w:hAnsiTheme="minorHAnsi" w:cstheme="minorHAnsi"/>
                <w:spacing w:val="-3"/>
                <w:sz w:val="22"/>
              </w:rPr>
            </w:pPr>
            <w:r w:rsidRPr="00270811">
              <w:rPr>
                <w:rFonts w:asciiTheme="minorHAnsi" w:hAnsiTheme="minorHAnsi" w:cstheme="minorHAnsi"/>
                <w:spacing w:val="-3"/>
                <w:sz w:val="22"/>
              </w:rPr>
              <w:t>Vice Principal</w:t>
            </w:r>
          </w:p>
        </w:tc>
      </w:tr>
      <w:tr w:rsidR="006F6652" w:rsidRPr="00D75134" w14:paraId="0FF8FBB0" w14:textId="77777777" w:rsidTr="00270811">
        <w:trPr>
          <w:trHeight w:val="367"/>
        </w:trPr>
        <w:tc>
          <w:tcPr>
            <w:tcW w:w="715" w:type="dxa"/>
            <w:gridSpan w:val="2"/>
          </w:tcPr>
          <w:p w14:paraId="20EF0962" w14:textId="77777777" w:rsidR="006F6652" w:rsidRPr="00D75134" w:rsidRDefault="006F6652">
            <w:pPr>
              <w:tabs>
                <w:tab w:val="left" w:pos="0"/>
              </w:tabs>
              <w:suppressAutoHyphens/>
              <w:rPr>
                <w:rFonts w:asciiTheme="minorHAnsi" w:hAnsiTheme="minorHAnsi" w:cstheme="minorHAnsi"/>
                <w:spacing w:val="-3"/>
                <w:sz w:val="22"/>
              </w:rPr>
            </w:pPr>
          </w:p>
        </w:tc>
        <w:tc>
          <w:tcPr>
            <w:tcW w:w="4467" w:type="dxa"/>
          </w:tcPr>
          <w:p w14:paraId="0D47C41B" w14:textId="77777777" w:rsidR="006F6652" w:rsidRPr="00D75134" w:rsidRDefault="00087576">
            <w:pPr>
              <w:tabs>
                <w:tab w:val="left" w:pos="0"/>
              </w:tabs>
              <w:suppressAutoHyphens/>
              <w:rPr>
                <w:rFonts w:asciiTheme="minorHAnsi" w:hAnsiTheme="minorHAnsi" w:cstheme="minorHAnsi"/>
                <w:spacing w:val="-3"/>
                <w:sz w:val="22"/>
              </w:rPr>
            </w:pPr>
            <w:r w:rsidRPr="00D75134">
              <w:rPr>
                <w:rFonts w:asciiTheme="minorHAnsi" w:hAnsiTheme="minorHAnsi" w:cstheme="minorHAnsi"/>
                <w:spacing w:val="-3"/>
                <w:sz w:val="22"/>
              </w:rPr>
              <w:t>(c) Fire</w:t>
            </w:r>
          </w:p>
        </w:tc>
        <w:tc>
          <w:tcPr>
            <w:tcW w:w="4491" w:type="dxa"/>
          </w:tcPr>
          <w:p w14:paraId="153AE893" w14:textId="1BBD9CDD" w:rsidR="006F6652" w:rsidRPr="00270811" w:rsidRDefault="00087576">
            <w:pPr>
              <w:tabs>
                <w:tab w:val="left" w:pos="0"/>
              </w:tabs>
              <w:suppressAutoHyphens/>
              <w:jc w:val="right"/>
              <w:rPr>
                <w:rFonts w:asciiTheme="minorHAnsi" w:hAnsiTheme="minorHAnsi" w:cstheme="minorHAnsi"/>
                <w:spacing w:val="-3"/>
                <w:sz w:val="22"/>
              </w:rPr>
            </w:pPr>
            <w:r w:rsidRPr="00270811">
              <w:rPr>
                <w:rFonts w:asciiTheme="minorHAnsi" w:hAnsiTheme="minorHAnsi" w:cstheme="minorHAnsi"/>
                <w:spacing w:val="-3"/>
                <w:sz w:val="22"/>
              </w:rPr>
              <w:t>Director of Operations</w:t>
            </w:r>
            <w:r w:rsidR="00270811" w:rsidRPr="00270811">
              <w:rPr>
                <w:rFonts w:asciiTheme="minorHAnsi" w:hAnsiTheme="minorHAnsi" w:cstheme="minorHAnsi"/>
                <w:spacing w:val="-3"/>
                <w:sz w:val="22"/>
              </w:rPr>
              <w:t xml:space="preserve"> / Site Manager </w:t>
            </w:r>
          </w:p>
        </w:tc>
      </w:tr>
      <w:tr w:rsidR="006F6652" w:rsidRPr="00D75134" w14:paraId="43176BF7" w14:textId="77777777" w:rsidTr="00270811">
        <w:tc>
          <w:tcPr>
            <w:tcW w:w="715" w:type="dxa"/>
            <w:gridSpan w:val="2"/>
          </w:tcPr>
          <w:p w14:paraId="5DDC4FD3" w14:textId="77777777" w:rsidR="006F6652" w:rsidRPr="00D75134" w:rsidRDefault="006F6652">
            <w:pPr>
              <w:suppressAutoHyphens/>
              <w:jc w:val="both"/>
              <w:rPr>
                <w:rFonts w:asciiTheme="minorHAnsi" w:hAnsiTheme="minorHAnsi" w:cstheme="minorHAnsi"/>
                <w:spacing w:val="-3"/>
                <w:sz w:val="22"/>
              </w:rPr>
            </w:pPr>
          </w:p>
        </w:tc>
        <w:tc>
          <w:tcPr>
            <w:tcW w:w="4467" w:type="dxa"/>
          </w:tcPr>
          <w:p w14:paraId="67EF3707" w14:textId="77777777" w:rsidR="006F6652" w:rsidRPr="00D75134" w:rsidRDefault="006F6652">
            <w:pPr>
              <w:suppressAutoHyphens/>
              <w:jc w:val="both"/>
              <w:rPr>
                <w:rFonts w:asciiTheme="minorHAnsi" w:hAnsiTheme="minorHAnsi" w:cstheme="minorHAnsi"/>
                <w:spacing w:val="-3"/>
                <w:sz w:val="22"/>
              </w:rPr>
            </w:pPr>
          </w:p>
        </w:tc>
        <w:tc>
          <w:tcPr>
            <w:tcW w:w="4491" w:type="dxa"/>
          </w:tcPr>
          <w:p w14:paraId="5F1EFE87" w14:textId="77777777" w:rsidR="006F6652" w:rsidRPr="00270811" w:rsidRDefault="006F6652">
            <w:pPr>
              <w:suppressAutoHyphens/>
              <w:ind w:left="-1881" w:right="-11"/>
              <w:jc w:val="right"/>
              <w:rPr>
                <w:rFonts w:asciiTheme="minorHAnsi" w:hAnsiTheme="minorHAnsi" w:cstheme="minorHAnsi"/>
                <w:spacing w:val="-3"/>
                <w:sz w:val="22"/>
              </w:rPr>
            </w:pPr>
          </w:p>
        </w:tc>
      </w:tr>
      <w:tr w:rsidR="006F6652" w:rsidRPr="00270811" w14:paraId="30791F35" w14:textId="77777777" w:rsidTr="00270811">
        <w:tc>
          <w:tcPr>
            <w:tcW w:w="715" w:type="dxa"/>
            <w:gridSpan w:val="2"/>
          </w:tcPr>
          <w:p w14:paraId="7495C449" w14:textId="77777777" w:rsidR="006F6652" w:rsidRPr="00D75134" w:rsidRDefault="00087576">
            <w:pPr>
              <w:numPr>
                <w:ilvl w:val="0"/>
                <w:numId w:val="12"/>
              </w:numPr>
              <w:suppressAutoHyphens/>
              <w:spacing w:after="0" w:line="240" w:lineRule="auto"/>
              <w:jc w:val="both"/>
              <w:rPr>
                <w:rFonts w:asciiTheme="minorHAnsi" w:hAnsiTheme="minorHAnsi" w:cstheme="minorHAnsi"/>
                <w:spacing w:val="-3"/>
                <w:sz w:val="22"/>
              </w:rPr>
            </w:pPr>
            <w:r w:rsidRPr="00D75134">
              <w:rPr>
                <w:rFonts w:asciiTheme="minorHAnsi" w:hAnsiTheme="minorHAnsi" w:cstheme="minorHAnsi"/>
                <w:spacing w:val="-3"/>
                <w:sz w:val="22"/>
              </w:rPr>
              <w:lastRenderedPageBreak/>
              <w:t>.</w:t>
            </w:r>
          </w:p>
        </w:tc>
        <w:tc>
          <w:tcPr>
            <w:tcW w:w="4467" w:type="dxa"/>
          </w:tcPr>
          <w:p w14:paraId="30981164"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Clear Passageways</w:t>
            </w:r>
          </w:p>
        </w:tc>
        <w:tc>
          <w:tcPr>
            <w:tcW w:w="4491" w:type="dxa"/>
          </w:tcPr>
          <w:p w14:paraId="54E00052" w14:textId="583DB071" w:rsidR="006F6652" w:rsidRPr="00270811" w:rsidRDefault="00087576">
            <w:pPr>
              <w:suppressAutoHyphens/>
              <w:ind w:left="-1881" w:right="-11"/>
              <w:jc w:val="right"/>
              <w:rPr>
                <w:rFonts w:asciiTheme="minorHAnsi" w:hAnsiTheme="minorHAnsi" w:cstheme="minorHAnsi"/>
                <w:spacing w:val="-3"/>
                <w:sz w:val="22"/>
              </w:rPr>
            </w:pPr>
            <w:r w:rsidRPr="00270811">
              <w:rPr>
                <w:rFonts w:asciiTheme="minorHAnsi" w:hAnsiTheme="minorHAnsi" w:cstheme="minorHAnsi"/>
                <w:spacing w:val="-3"/>
                <w:sz w:val="22"/>
              </w:rPr>
              <w:t>Senior Caretaker</w:t>
            </w:r>
            <w:r w:rsidR="00270811" w:rsidRPr="00270811">
              <w:rPr>
                <w:rFonts w:asciiTheme="minorHAnsi" w:hAnsiTheme="minorHAnsi" w:cstheme="minorHAnsi"/>
                <w:spacing w:val="-3"/>
                <w:sz w:val="22"/>
              </w:rPr>
              <w:t xml:space="preserve"> / Staff</w:t>
            </w:r>
          </w:p>
        </w:tc>
      </w:tr>
      <w:tr w:rsidR="006F6652" w:rsidRPr="00270811" w14:paraId="461E895E" w14:textId="77777777" w:rsidTr="00270811">
        <w:tc>
          <w:tcPr>
            <w:tcW w:w="715" w:type="dxa"/>
            <w:gridSpan w:val="2"/>
          </w:tcPr>
          <w:p w14:paraId="31AF10CB" w14:textId="77777777" w:rsidR="006F6652" w:rsidRPr="00D75134" w:rsidRDefault="006F6652">
            <w:pPr>
              <w:numPr>
                <w:ilvl w:val="0"/>
                <w:numId w:val="12"/>
              </w:numPr>
              <w:suppressAutoHyphens/>
              <w:spacing w:after="0" w:line="240" w:lineRule="auto"/>
              <w:jc w:val="both"/>
              <w:rPr>
                <w:rFonts w:asciiTheme="minorHAnsi" w:hAnsiTheme="minorHAnsi" w:cstheme="minorHAnsi"/>
                <w:spacing w:val="-3"/>
                <w:sz w:val="22"/>
              </w:rPr>
            </w:pPr>
          </w:p>
        </w:tc>
        <w:tc>
          <w:tcPr>
            <w:tcW w:w="4467" w:type="dxa"/>
          </w:tcPr>
          <w:p w14:paraId="2423FBBD"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Security</w:t>
            </w:r>
          </w:p>
        </w:tc>
        <w:tc>
          <w:tcPr>
            <w:tcW w:w="4491" w:type="dxa"/>
          </w:tcPr>
          <w:p w14:paraId="137D39C9" w14:textId="6FF340C6" w:rsidR="006F6652" w:rsidRPr="00270811" w:rsidRDefault="00087576">
            <w:pPr>
              <w:ind w:right="-11"/>
              <w:jc w:val="right"/>
              <w:rPr>
                <w:rFonts w:asciiTheme="minorHAnsi" w:hAnsiTheme="minorHAnsi" w:cstheme="minorHAnsi"/>
                <w:sz w:val="22"/>
              </w:rPr>
            </w:pPr>
            <w:r w:rsidRPr="00270811">
              <w:rPr>
                <w:rFonts w:asciiTheme="minorHAnsi" w:hAnsiTheme="minorHAnsi" w:cstheme="minorHAnsi"/>
                <w:sz w:val="22"/>
              </w:rPr>
              <w:t>Director of Operations</w:t>
            </w:r>
            <w:r w:rsidR="00270811" w:rsidRPr="00270811">
              <w:rPr>
                <w:rFonts w:asciiTheme="minorHAnsi" w:hAnsiTheme="minorHAnsi" w:cstheme="minorHAnsi"/>
                <w:sz w:val="22"/>
              </w:rPr>
              <w:t xml:space="preserve"> / Site Manager</w:t>
            </w:r>
          </w:p>
        </w:tc>
      </w:tr>
      <w:tr w:rsidR="006F6652" w:rsidRPr="00270811" w14:paraId="64DA0E9B" w14:textId="77777777" w:rsidTr="00270811">
        <w:tc>
          <w:tcPr>
            <w:tcW w:w="715" w:type="dxa"/>
            <w:gridSpan w:val="2"/>
          </w:tcPr>
          <w:p w14:paraId="1C88C194" w14:textId="77777777" w:rsidR="006F6652" w:rsidRPr="00D75134" w:rsidRDefault="006F6652">
            <w:pPr>
              <w:numPr>
                <w:ilvl w:val="0"/>
                <w:numId w:val="12"/>
              </w:numPr>
              <w:suppressAutoHyphens/>
              <w:spacing w:after="0" w:line="240" w:lineRule="auto"/>
              <w:jc w:val="both"/>
              <w:rPr>
                <w:rFonts w:asciiTheme="minorHAnsi" w:hAnsiTheme="minorHAnsi" w:cstheme="minorHAnsi"/>
                <w:spacing w:val="-3"/>
                <w:sz w:val="22"/>
              </w:rPr>
            </w:pPr>
          </w:p>
        </w:tc>
        <w:tc>
          <w:tcPr>
            <w:tcW w:w="4467" w:type="dxa"/>
          </w:tcPr>
          <w:p w14:paraId="457709DB"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Alarm Systems</w:t>
            </w:r>
          </w:p>
        </w:tc>
        <w:tc>
          <w:tcPr>
            <w:tcW w:w="4491" w:type="dxa"/>
          </w:tcPr>
          <w:p w14:paraId="02C1EE27" w14:textId="657B59FC" w:rsidR="006F6652" w:rsidRPr="00270811" w:rsidRDefault="00270811">
            <w:pPr>
              <w:ind w:right="-11"/>
              <w:rPr>
                <w:rFonts w:asciiTheme="minorHAnsi" w:hAnsiTheme="minorHAnsi" w:cstheme="minorHAnsi"/>
                <w:sz w:val="22"/>
              </w:rPr>
            </w:pPr>
            <w:r w:rsidRPr="00270811">
              <w:rPr>
                <w:rFonts w:asciiTheme="minorHAnsi" w:hAnsiTheme="minorHAnsi" w:cstheme="minorHAnsi"/>
                <w:sz w:val="22"/>
              </w:rPr>
              <w:t xml:space="preserve">                   </w:t>
            </w:r>
            <w:r w:rsidR="00087576" w:rsidRPr="00270811">
              <w:rPr>
                <w:rFonts w:asciiTheme="minorHAnsi" w:hAnsiTheme="minorHAnsi" w:cstheme="minorHAnsi"/>
                <w:sz w:val="22"/>
              </w:rPr>
              <w:t>Director of Operations</w:t>
            </w:r>
            <w:r w:rsidRPr="00270811">
              <w:rPr>
                <w:rFonts w:asciiTheme="minorHAnsi" w:hAnsiTheme="minorHAnsi" w:cstheme="minorHAnsi"/>
                <w:sz w:val="22"/>
              </w:rPr>
              <w:t xml:space="preserve"> /Site Manager</w:t>
            </w:r>
          </w:p>
        </w:tc>
      </w:tr>
      <w:tr w:rsidR="006F6652" w:rsidRPr="00270811" w14:paraId="653B90AC" w14:textId="77777777" w:rsidTr="00270811">
        <w:tc>
          <w:tcPr>
            <w:tcW w:w="715" w:type="dxa"/>
            <w:gridSpan w:val="2"/>
          </w:tcPr>
          <w:p w14:paraId="1C6F323F" w14:textId="77777777" w:rsidR="006F6652" w:rsidRPr="00D75134" w:rsidRDefault="006F6652">
            <w:pPr>
              <w:numPr>
                <w:ilvl w:val="0"/>
                <w:numId w:val="12"/>
              </w:numPr>
              <w:suppressAutoHyphens/>
              <w:spacing w:after="0" w:line="240" w:lineRule="auto"/>
              <w:jc w:val="both"/>
              <w:rPr>
                <w:rFonts w:asciiTheme="minorHAnsi" w:hAnsiTheme="minorHAnsi" w:cstheme="minorHAnsi"/>
                <w:spacing w:val="-3"/>
                <w:sz w:val="22"/>
              </w:rPr>
            </w:pPr>
          </w:p>
        </w:tc>
        <w:tc>
          <w:tcPr>
            <w:tcW w:w="4467" w:type="dxa"/>
          </w:tcPr>
          <w:p w14:paraId="70E74E82"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Intruders</w:t>
            </w:r>
          </w:p>
        </w:tc>
        <w:tc>
          <w:tcPr>
            <w:tcW w:w="4491" w:type="dxa"/>
          </w:tcPr>
          <w:p w14:paraId="74BBD732" w14:textId="1DC9EA55" w:rsidR="006F6652" w:rsidRPr="00270811" w:rsidRDefault="00087576">
            <w:pPr>
              <w:ind w:right="-11"/>
              <w:jc w:val="right"/>
              <w:rPr>
                <w:rFonts w:asciiTheme="minorHAnsi" w:hAnsiTheme="minorHAnsi" w:cstheme="minorHAnsi"/>
                <w:sz w:val="22"/>
              </w:rPr>
            </w:pPr>
            <w:r w:rsidRPr="00270811">
              <w:rPr>
                <w:rFonts w:asciiTheme="minorHAnsi" w:hAnsiTheme="minorHAnsi" w:cstheme="minorHAnsi"/>
                <w:sz w:val="22"/>
              </w:rPr>
              <w:t>Director of Operations</w:t>
            </w:r>
            <w:r w:rsidR="00270811" w:rsidRPr="00270811">
              <w:rPr>
                <w:rFonts w:asciiTheme="minorHAnsi" w:hAnsiTheme="minorHAnsi" w:cstheme="minorHAnsi"/>
                <w:sz w:val="22"/>
              </w:rPr>
              <w:t xml:space="preserve"> / Site Manager</w:t>
            </w:r>
          </w:p>
        </w:tc>
      </w:tr>
      <w:tr w:rsidR="006F6652" w:rsidRPr="00270811" w14:paraId="6DDC0FD6" w14:textId="77777777" w:rsidTr="00270811">
        <w:tc>
          <w:tcPr>
            <w:tcW w:w="715" w:type="dxa"/>
            <w:gridSpan w:val="2"/>
          </w:tcPr>
          <w:p w14:paraId="392A0BE6" w14:textId="77777777" w:rsidR="006F6652" w:rsidRPr="00D75134" w:rsidRDefault="006F6652">
            <w:pPr>
              <w:numPr>
                <w:ilvl w:val="0"/>
                <w:numId w:val="12"/>
              </w:numPr>
              <w:suppressAutoHyphens/>
              <w:spacing w:after="0" w:line="240" w:lineRule="auto"/>
              <w:jc w:val="both"/>
              <w:rPr>
                <w:rFonts w:asciiTheme="minorHAnsi" w:hAnsiTheme="minorHAnsi" w:cstheme="minorHAnsi"/>
                <w:spacing w:val="-3"/>
                <w:sz w:val="22"/>
              </w:rPr>
            </w:pPr>
          </w:p>
        </w:tc>
        <w:tc>
          <w:tcPr>
            <w:tcW w:w="4467" w:type="dxa"/>
          </w:tcPr>
          <w:p w14:paraId="1D17423C"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Violence to Staff</w:t>
            </w:r>
          </w:p>
        </w:tc>
        <w:tc>
          <w:tcPr>
            <w:tcW w:w="4491" w:type="dxa"/>
          </w:tcPr>
          <w:p w14:paraId="2054BCCF" w14:textId="77777777" w:rsidR="006F6652" w:rsidRPr="00270811" w:rsidRDefault="00087576">
            <w:pPr>
              <w:suppressAutoHyphens/>
              <w:ind w:right="-11"/>
              <w:jc w:val="right"/>
              <w:rPr>
                <w:rFonts w:asciiTheme="minorHAnsi" w:hAnsiTheme="minorHAnsi" w:cstheme="minorHAnsi"/>
                <w:spacing w:val="-3"/>
                <w:sz w:val="22"/>
              </w:rPr>
            </w:pPr>
            <w:r w:rsidRPr="00270811">
              <w:rPr>
                <w:rFonts w:asciiTheme="minorHAnsi" w:hAnsiTheme="minorHAnsi" w:cstheme="minorHAnsi"/>
                <w:spacing w:val="-3"/>
                <w:sz w:val="22"/>
              </w:rPr>
              <w:t>Principal</w:t>
            </w:r>
          </w:p>
        </w:tc>
      </w:tr>
      <w:tr w:rsidR="006F6652" w:rsidRPr="00270811" w14:paraId="66E2966D" w14:textId="77777777" w:rsidTr="00270811">
        <w:tc>
          <w:tcPr>
            <w:tcW w:w="715" w:type="dxa"/>
            <w:gridSpan w:val="2"/>
          </w:tcPr>
          <w:p w14:paraId="2E587F40" w14:textId="77777777" w:rsidR="006F6652" w:rsidRPr="00D75134" w:rsidRDefault="006F6652">
            <w:pPr>
              <w:numPr>
                <w:ilvl w:val="0"/>
                <w:numId w:val="12"/>
              </w:numPr>
              <w:suppressAutoHyphens/>
              <w:spacing w:after="0" w:line="240" w:lineRule="auto"/>
              <w:jc w:val="both"/>
              <w:rPr>
                <w:rFonts w:asciiTheme="minorHAnsi" w:hAnsiTheme="minorHAnsi" w:cstheme="minorHAnsi"/>
                <w:spacing w:val="-3"/>
                <w:sz w:val="22"/>
              </w:rPr>
            </w:pPr>
          </w:p>
        </w:tc>
        <w:tc>
          <w:tcPr>
            <w:tcW w:w="4467" w:type="dxa"/>
          </w:tcPr>
          <w:p w14:paraId="1416937E"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 xml:space="preserve">Academy Journeys and Outings </w:t>
            </w:r>
          </w:p>
        </w:tc>
        <w:tc>
          <w:tcPr>
            <w:tcW w:w="4491" w:type="dxa"/>
            <w:shd w:val="clear" w:color="auto" w:fill="auto"/>
          </w:tcPr>
          <w:p w14:paraId="41250910" w14:textId="55864F1F" w:rsidR="006F6652" w:rsidRPr="00270811" w:rsidRDefault="00087576">
            <w:pPr>
              <w:ind w:right="-11"/>
              <w:jc w:val="center"/>
              <w:rPr>
                <w:rFonts w:asciiTheme="minorHAnsi" w:hAnsiTheme="minorHAnsi" w:cstheme="minorHAnsi"/>
                <w:spacing w:val="-3"/>
                <w:sz w:val="22"/>
              </w:rPr>
            </w:pPr>
            <w:r w:rsidRPr="00270811">
              <w:rPr>
                <w:rFonts w:asciiTheme="minorHAnsi" w:hAnsiTheme="minorHAnsi" w:cstheme="minorHAnsi"/>
                <w:spacing w:val="-3"/>
                <w:sz w:val="22"/>
              </w:rPr>
              <w:t xml:space="preserve">      </w:t>
            </w:r>
            <w:r w:rsidR="00270811" w:rsidRPr="00270811">
              <w:rPr>
                <w:rFonts w:asciiTheme="minorHAnsi" w:hAnsiTheme="minorHAnsi" w:cstheme="minorHAnsi"/>
                <w:spacing w:val="-3"/>
                <w:sz w:val="22"/>
              </w:rPr>
              <w:t xml:space="preserve">                                                         </w:t>
            </w:r>
            <w:r w:rsidRPr="00270811">
              <w:rPr>
                <w:rFonts w:asciiTheme="minorHAnsi" w:hAnsiTheme="minorHAnsi" w:cstheme="minorHAnsi"/>
                <w:spacing w:val="-3"/>
                <w:sz w:val="22"/>
              </w:rPr>
              <w:t xml:space="preserve">  </w:t>
            </w:r>
            <w:r w:rsidR="00270811" w:rsidRPr="00270811">
              <w:rPr>
                <w:rFonts w:asciiTheme="minorHAnsi" w:hAnsiTheme="minorHAnsi" w:cstheme="minorHAnsi"/>
                <w:spacing w:val="-3"/>
                <w:sz w:val="22"/>
              </w:rPr>
              <w:t>Teaching Staff</w:t>
            </w:r>
          </w:p>
          <w:p w14:paraId="44D97ECF" w14:textId="77777777" w:rsidR="006F6652" w:rsidRPr="00270811" w:rsidRDefault="006F6652">
            <w:pPr>
              <w:ind w:right="-11"/>
              <w:rPr>
                <w:rFonts w:asciiTheme="minorHAnsi" w:hAnsiTheme="minorHAnsi" w:cstheme="minorHAnsi"/>
                <w:spacing w:val="-3"/>
                <w:sz w:val="22"/>
              </w:rPr>
            </w:pPr>
          </w:p>
        </w:tc>
      </w:tr>
      <w:tr w:rsidR="006F6652" w:rsidRPr="00270811" w14:paraId="598004E8" w14:textId="77777777" w:rsidTr="00270811">
        <w:tc>
          <w:tcPr>
            <w:tcW w:w="715" w:type="dxa"/>
            <w:gridSpan w:val="2"/>
          </w:tcPr>
          <w:p w14:paraId="1DB1BB87" w14:textId="77777777" w:rsidR="006F6652" w:rsidRPr="00D75134" w:rsidRDefault="006F6652">
            <w:pPr>
              <w:numPr>
                <w:ilvl w:val="0"/>
                <w:numId w:val="12"/>
              </w:numPr>
              <w:suppressAutoHyphens/>
              <w:spacing w:after="0" w:line="240" w:lineRule="auto"/>
              <w:jc w:val="both"/>
              <w:rPr>
                <w:rFonts w:asciiTheme="minorHAnsi" w:hAnsiTheme="minorHAnsi" w:cstheme="minorHAnsi"/>
                <w:spacing w:val="-3"/>
                <w:sz w:val="22"/>
              </w:rPr>
            </w:pPr>
          </w:p>
        </w:tc>
        <w:tc>
          <w:tcPr>
            <w:tcW w:w="4467" w:type="dxa"/>
          </w:tcPr>
          <w:p w14:paraId="4673DB0C"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 xml:space="preserve">Minibuses, Coaches, Driving Permits, etc.  </w:t>
            </w:r>
          </w:p>
        </w:tc>
        <w:tc>
          <w:tcPr>
            <w:tcW w:w="4491" w:type="dxa"/>
            <w:shd w:val="clear" w:color="auto" w:fill="auto"/>
          </w:tcPr>
          <w:p w14:paraId="65A72D41" w14:textId="58EB34C4" w:rsidR="006F6652" w:rsidRPr="00270811" w:rsidRDefault="00270811">
            <w:pPr>
              <w:ind w:right="-11"/>
              <w:jc w:val="right"/>
              <w:rPr>
                <w:rFonts w:asciiTheme="minorHAnsi" w:hAnsiTheme="minorHAnsi" w:cstheme="minorHAnsi"/>
                <w:spacing w:val="-3"/>
                <w:sz w:val="22"/>
              </w:rPr>
            </w:pPr>
            <w:r w:rsidRPr="00270811">
              <w:rPr>
                <w:rFonts w:asciiTheme="minorHAnsi" w:hAnsiTheme="minorHAnsi" w:cstheme="minorHAnsi"/>
                <w:spacing w:val="-3"/>
                <w:sz w:val="22"/>
              </w:rPr>
              <w:t>Site Manager</w:t>
            </w:r>
          </w:p>
        </w:tc>
      </w:tr>
      <w:tr w:rsidR="006F6652" w:rsidRPr="00270811" w14:paraId="658BF523" w14:textId="77777777" w:rsidTr="00270811">
        <w:tc>
          <w:tcPr>
            <w:tcW w:w="715" w:type="dxa"/>
            <w:gridSpan w:val="2"/>
          </w:tcPr>
          <w:p w14:paraId="1F492082" w14:textId="77777777" w:rsidR="006F6652" w:rsidRPr="00D75134" w:rsidRDefault="006F6652">
            <w:pPr>
              <w:numPr>
                <w:ilvl w:val="0"/>
                <w:numId w:val="12"/>
              </w:numPr>
              <w:suppressAutoHyphens/>
              <w:spacing w:after="0" w:line="240" w:lineRule="auto"/>
              <w:jc w:val="both"/>
              <w:rPr>
                <w:rFonts w:asciiTheme="minorHAnsi" w:hAnsiTheme="minorHAnsi" w:cstheme="minorHAnsi"/>
                <w:spacing w:val="-3"/>
                <w:sz w:val="22"/>
              </w:rPr>
            </w:pPr>
          </w:p>
        </w:tc>
        <w:tc>
          <w:tcPr>
            <w:tcW w:w="4467" w:type="dxa"/>
          </w:tcPr>
          <w:p w14:paraId="5370E81A"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 xml:space="preserve">Parking </w:t>
            </w:r>
          </w:p>
        </w:tc>
        <w:tc>
          <w:tcPr>
            <w:tcW w:w="4491" w:type="dxa"/>
            <w:shd w:val="clear" w:color="auto" w:fill="auto"/>
          </w:tcPr>
          <w:p w14:paraId="2D851539" w14:textId="6EAC3D99" w:rsidR="006F6652" w:rsidRPr="00270811" w:rsidRDefault="00270811">
            <w:pPr>
              <w:ind w:right="-11"/>
              <w:jc w:val="right"/>
              <w:rPr>
                <w:rFonts w:asciiTheme="minorHAnsi" w:hAnsiTheme="minorHAnsi" w:cstheme="minorHAnsi"/>
                <w:spacing w:val="-3"/>
                <w:sz w:val="22"/>
              </w:rPr>
            </w:pPr>
            <w:r w:rsidRPr="00270811">
              <w:rPr>
                <w:rFonts w:asciiTheme="minorHAnsi" w:hAnsiTheme="minorHAnsi" w:cstheme="minorHAnsi"/>
                <w:spacing w:val="-3"/>
                <w:sz w:val="22"/>
              </w:rPr>
              <w:t>Site Manager</w:t>
            </w:r>
          </w:p>
        </w:tc>
      </w:tr>
      <w:tr w:rsidR="006F6652" w:rsidRPr="00270811" w14:paraId="49C7EC42" w14:textId="77777777" w:rsidTr="00270811">
        <w:tc>
          <w:tcPr>
            <w:tcW w:w="715" w:type="dxa"/>
            <w:gridSpan w:val="2"/>
          </w:tcPr>
          <w:p w14:paraId="454819DB" w14:textId="77777777" w:rsidR="006F6652" w:rsidRPr="00D75134" w:rsidRDefault="006F6652">
            <w:pPr>
              <w:numPr>
                <w:ilvl w:val="0"/>
                <w:numId w:val="12"/>
              </w:numPr>
              <w:suppressAutoHyphens/>
              <w:spacing w:after="0" w:line="240" w:lineRule="auto"/>
              <w:jc w:val="both"/>
              <w:rPr>
                <w:rFonts w:asciiTheme="minorHAnsi" w:hAnsiTheme="minorHAnsi" w:cstheme="minorHAnsi"/>
                <w:spacing w:val="-3"/>
                <w:sz w:val="22"/>
              </w:rPr>
            </w:pPr>
          </w:p>
        </w:tc>
        <w:tc>
          <w:tcPr>
            <w:tcW w:w="4467" w:type="dxa"/>
          </w:tcPr>
          <w:p w14:paraId="7A14ADBD"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 xml:space="preserve">Storage </w:t>
            </w:r>
          </w:p>
        </w:tc>
        <w:tc>
          <w:tcPr>
            <w:tcW w:w="4491" w:type="dxa"/>
          </w:tcPr>
          <w:p w14:paraId="065A1AEF" w14:textId="14A1D0F9" w:rsidR="006F6652" w:rsidRPr="00270811" w:rsidRDefault="00270811">
            <w:pPr>
              <w:suppressAutoHyphens/>
              <w:ind w:right="-11"/>
              <w:jc w:val="right"/>
              <w:rPr>
                <w:rFonts w:asciiTheme="minorHAnsi" w:hAnsiTheme="minorHAnsi" w:cstheme="minorHAnsi"/>
                <w:spacing w:val="-3"/>
                <w:sz w:val="22"/>
              </w:rPr>
            </w:pPr>
            <w:r w:rsidRPr="00270811">
              <w:rPr>
                <w:rFonts w:asciiTheme="minorHAnsi" w:hAnsiTheme="minorHAnsi" w:cstheme="minorHAnsi"/>
                <w:spacing w:val="-3"/>
                <w:sz w:val="22"/>
              </w:rPr>
              <w:t xml:space="preserve">Site Manager </w:t>
            </w:r>
          </w:p>
        </w:tc>
      </w:tr>
      <w:tr w:rsidR="006F6652" w:rsidRPr="00270811" w14:paraId="009CA345" w14:textId="77777777" w:rsidTr="00270811">
        <w:tc>
          <w:tcPr>
            <w:tcW w:w="715" w:type="dxa"/>
            <w:gridSpan w:val="2"/>
          </w:tcPr>
          <w:p w14:paraId="15BF8AFA" w14:textId="77777777" w:rsidR="006F6652" w:rsidRPr="00D75134" w:rsidRDefault="006F6652">
            <w:pPr>
              <w:numPr>
                <w:ilvl w:val="0"/>
                <w:numId w:val="12"/>
              </w:numPr>
              <w:suppressAutoHyphens/>
              <w:spacing w:after="0" w:line="240" w:lineRule="auto"/>
              <w:jc w:val="both"/>
              <w:rPr>
                <w:rFonts w:asciiTheme="minorHAnsi" w:hAnsiTheme="minorHAnsi" w:cstheme="minorHAnsi"/>
                <w:spacing w:val="-3"/>
                <w:sz w:val="22"/>
              </w:rPr>
            </w:pPr>
          </w:p>
        </w:tc>
        <w:tc>
          <w:tcPr>
            <w:tcW w:w="4467" w:type="dxa"/>
          </w:tcPr>
          <w:p w14:paraId="70435AFB" w14:textId="77777777" w:rsidR="006F6652" w:rsidRPr="00D75134" w:rsidRDefault="00087576">
            <w:pPr>
              <w:suppressAutoHyphens/>
              <w:jc w:val="both"/>
              <w:rPr>
                <w:rFonts w:asciiTheme="minorHAnsi" w:hAnsiTheme="minorHAnsi" w:cstheme="minorHAnsi"/>
                <w:spacing w:val="-3"/>
                <w:sz w:val="22"/>
              </w:rPr>
            </w:pPr>
            <w:r w:rsidRPr="00D75134">
              <w:rPr>
                <w:rFonts w:asciiTheme="minorHAnsi" w:hAnsiTheme="minorHAnsi" w:cstheme="minorHAnsi"/>
                <w:spacing w:val="-3"/>
                <w:sz w:val="22"/>
              </w:rPr>
              <w:t>Manual Handling</w:t>
            </w:r>
          </w:p>
        </w:tc>
        <w:tc>
          <w:tcPr>
            <w:tcW w:w="4491" w:type="dxa"/>
          </w:tcPr>
          <w:p w14:paraId="630637EE" w14:textId="2A6E7AEB" w:rsidR="006F6652" w:rsidRPr="00270811" w:rsidRDefault="00270811">
            <w:pPr>
              <w:ind w:right="-11"/>
              <w:jc w:val="right"/>
              <w:rPr>
                <w:rFonts w:asciiTheme="minorHAnsi" w:hAnsiTheme="minorHAnsi" w:cstheme="minorHAnsi"/>
                <w:sz w:val="22"/>
              </w:rPr>
            </w:pPr>
            <w:r w:rsidRPr="00270811">
              <w:rPr>
                <w:rFonts w:asciiTheme="minorHAnsi" w:hAnsiTheme="minorHAnsi" w:cstheme="minorHAnsi"/>
                <w:spacing w:val="-3"/>
                <w:sz w:val="22"/>
              </w:rPr>
              <w:t>Office Manager / Principal</w:t>
            </w:r>
          </w:p>
        </w:tc>
      </w:tr>
      <w:tr w:rsidR="006F6652" w:rsidRPr="00270811" w14:paraId="4EBD44D4" w14:textId="77777777" w:rsidTr="00270811">
        <w:tc>
          <w:tcPr>
            <w:tcW w:w="715" w:type="dxa"/>
            <w:gridSpan w:val="2"/>
          </w:tcPr>
          <w:p w14:paraId="14304092" w14:textId="77777777" w:rsidR="006F6652" w:rsidRPr="00D75134" w:rsidRDefault="006F6652">
            <w:pPr>
              <w:numPr>
                <w:ilvl w:val="0"/>
                <w:numId w:val="12"/>
              </w:numPr>
              <w:suppressAutoHyphens/>
              <w:spacing w:after="0" w:line="240" w:lineRule="auto"/>
              <w:rPr>
                <w:rFonts w:asciiTheme="minorHAnsi" w:hAnsiTheme="minorHAnsi" w:cstheme="minorHAnsi"/>
                <w:spacing w:val="-3"/>
                <w:sz w:val="22"/>
              </w:rPr>
            </w:pPr>
          </w:p>
        </w:tc>
        <w:tc>
          <w:tcPr>
            <w:tcW w:w="4467" w:type="dxa"/>
          </w:tcPr>
          <w:p w14:paraId="1A29E4DA" w14:textId="77777777" w:rsidR="006F6652" w:rsidRPr="00D75134" w:rsidRDefault="00087576">
            <w:pPr>
              <w:suppressAutoHyphens/>
              <w:rPr>
                <w:rFonts w:asciiTheme="minorHAnsi" w:hAnsiTheme="minorHAnsi" w:cstheme="minorHAnsi"/>
                <w:spacing w:val="-3"/>
                <w:sz w:val="22"/>
              </w:rPr>
            </w:pPr>
            <w:r w:rsidRPr="00D75134">
              <w:rPr>
                <w:rFonts w:asciiTheme="minorHAnsi" w:hAnsiTheme="minorHAnsi" w:cstheme="minorHAnsi"/>
                <w:spacing w:val="-3"/>
                <w:sz w:val="22"/>
              </w:rPr>
              <w:t xml:space="preserve">Contractors on Site </w:t>
            </w:r>
          </w:p>
        </w:tc>
        <w:tc>
          <w:tcPr>
            <w:tcW w:w="4491" w:type="dxa"/>
          </w:tcPr>
          <w:p w14:paraId="543D4CEF" w14:textId="21B0EFF6" w:rsidR="006F6652" w:rsidRPr="00270811" w:rsidRDefault="00270811">
            <w:pPr>
              <w:jc w:val="right"/>
              <w:rPr>
                <w:rFonts w:asciiTheme="minorHAnsi" w:hAnsiTheme="minorHAnsi" w:cstheme="minorHAnsi"/>
                <w:sz w:val="22"/>
              </w:rPr>
            </w:pPr>
            <w:r w:rsidRPr="00270811">
              <w:rPr>
                <w:rFonts w:asciiTheme="minorHAnsi" w:hAnsiTheme="minorHAnsi" w:cstheme="minorHAnsi"/>
                <w:spacing w:val="-3"/>
                <w:sz w:val="22"/>
              </w:rPr>
              <w:t>Site Manager</w:t>
            </w:r>
          </w:p>
        </w:tc>
      </w:tr>
      <w:tr w:rsidR="006F6652" w:rsidRPr="00270811" w14:paraId="49CAF10C" w14:textId="77777777" w:rsidTr="00270811">
        <w:tc>
          <w:tcPr>
            <w:tcW w:w="715" w:type="dxa"/>
            <w:gridSpan w:val="2"/>
          </w:tcPr>
          <w:p w14:paraId="4E064CA3" w14:textId="77777777" w:rsidR="006F6652" w:rsidRPr="00D75134" w:rsidRDefault="006F6652">
            <w:pPr>
              <w:numPr>
                <w:ilvl w:val="0"/>
                <w:numId w:val="12"/>
              </w:numPr>
              <w:suppressAutoHyphens/>
              <w:spacing w:after="0" w:line="240" w:lineRule="auto"/>
              <w:ind w:right="90"/>
              <w:rPr>
                <w:rFonts w:asciiTheme="minorHAnsi" w:hAnsiTheme="minorHAnsi" w:cstheme="minorHAnsi"/>
                <w:spacing w:val="-3"/>
                <w:sz w:val="22"/>
              </w:rPr>
            </w:pPr>
          </w:p>
        </w:tc>
        <w:tc>
          <w:tcPr>
            <w:tcW w:w="4467" w:type="dxa"/>
          </w:tcPr>
          <w:p w14:paraId="62B6D7F6" w14:textId="77777777" w:rsidR="006F6652" w:rsidRPr="00D75134" w:rsidRDefault="00087576">
            <w:pPr>
              <w:suppressAutoHyphens/>
              <w:ind w:right="90"/>
              <w:rPr>
                <w:rFonts w:asciiTheme="minorHAnsi" w:hAnsiTheme="minorHAnsi" w:cstheme="minorHAnsi"/>
                <w:spacing w:val="-3"/>
                <w:sz w:val="22"/>
              </w:rPr>
            </w:pPr>
            <w:r w:rsidRPr="00D75134">
              <w:rPr>
                <w:rFonts w:asciiTheme="minorHAnsi" w:hAnsiTheme="minorHAnsi" w:cstheme="minorHAnsi"/>
                <w:spacing w:val="-3"/>
                <w:sz w:val="22"/>
              </w:rPr>
              <w:t xml:space="preserve">Other Users </w:t>
            </w:r>
          </w:p>
        </w:tc>
        <w:tc>
          <w:tcPr>
            <w:tcW w:w="4491" w:type="dxa"/>
          </w:tcPr>
          <w:p w14:paraId="1B87F4E7" w14:textId="384F1EF0" w:rsidR="006F6652" w:rsidRPr="00270811" w:rsidRDefault="00270811">
            <w:pPr>
              <w:jc w:val="right"/>
              <w:rPr>
                <w:rFonts w:asciiTheme="minorHAnsi" w:hAnsiTheme="minorHAnsi" w:cstheme="minorHAnsi"/>
                <w:sz w:val="22"/>
              </w:rPr>
            </w:pPr>
            <w:r w:rsidRPr="00270811">
              <w:rPr>
                <w:rFonts w:asciiTheme="minorHAnsi" w:hAnsiTheme="minorHAnsi" w:cstheme="minorHAnsi"/>
                <w:spacing w:val="-3"/>
                <w:sz w:val="22"/>
              </w:rPr>
              <w:t>Site Manager</w:t>
            </w:r>
          </w:p>
        </w:tc>
      </w:tr>
      <w:tr w:rsidR="006F6652" w:rsidRPr="00270811" w14:paraId="5E717DC0" w14:textId="77777777" w:rsidTr="00270811">
        <w:tc>
          <w:tcPr>
            <w:tcW w:w="715" w:type="dxa"/>
            <w:gridSpan w:val="2"/>
          </w:tcPr>
          <w:p w14:paraId="098E3CDE" w14:textId="77777777" w:rsidR="006F6652" w:rsidRPr="00D75134" w:rsidRDefault="006F6652">
            <w:pPr>
              <w:numPr>
                <w:ilvl w:val="0"/>
                <w:numId w:val="12"/>
              </w:numPr>
              <w:suppressAutoHyphens/>
              <w:spacing w:after="0" w:line="240" w:lineRule="auto"/>
              <w:rPr>
                <w:rFonts w:asciiTheme="minorHAnsi" w:hAnsiTheme="minorHAnsi" w:cstheme="minorHAnsi"/>
                <w:spacing w:val="-3"/>
                <w:sz w:val="22"/>
              </w:rPr>
            </w:pPr>
          </w:p>
        </w:tc>
        <w:tc>
          <w:tcPr>
            <w:tcW w:w="4467" w:type="dxa"/>
          </w:tcPr>
          <w:p w14:paraId="30C1CC84" w14:textId="77777777" w:rsidR="006F6652" w:rsidRPr="00D75134" w:rsidRDefault="00087576">
            <w:pPr>
              <w:suppressAutoHyphens/>
              <w:rPr>
                <w:rFonts w:asciiTheme="minorHAnsi" w:hAnsiTheme="minorHAnsi" w:cstheme="minorHAnsi"/>
                <w:spacing w:val="-3"/>
                <w:sz w:val="22"/>
              </w:rPr>
            </w:pPr>
            <w:r w:rsidRPr="00D75134">
              <w:rPr>
                <w:rFonts w:asciiTheme="minorHAnsi" w:hAnsiTheme="minorHAnsi" w:cstheme="minorHAnsi"/>
                <w:spacing w:val="-3"/>
                <w:sz w:val="22"/>
              </w:rPr>
              <w:t xml:space="preserve">Water Quality </w:t>
            </w:r>
          </w:p>
        </w:tc>
        <w:tc>
          <w:tcPr>
            <w:tcW w:w="4491" w:type="dxa"/>
          </w:tcPr>
          <w:p w14:paraId="15CFC2D1" w14:textId="75BC0249" w:rsidR="006F6652" w:rsidRPr="00270811" w:rsidRDefault="00270811">
            <w:pPr>
              <w:jc w:val="right"/>
              <w:rPr>
                <w:rFonts w:asciiTheme="minorHAnsi" w:hAnsiTheme="minorHAnsi" w:cstheme="minorHAnsi"/>
                <w:sz w:val="22"/>
              </w:rPr>
            </w:pPr>
            <w:r w:rsidRPr="00270811">
              <w:rPr>
                <w:rFonts w:asciiTheme="minorHAnsi" w:hAnsiTheme="minorHAnsi" w:cstheme="minorHAnsi"/>
                <w:spacing w:val="-3"/>
                <w:sz w:val="22"/>
              </w:rPr>
              <w:t>Site Manager</w:t>
            </w:r>
          </w:p>
        </w:tc>
      </w:tr>
      <w:tr w:rsidR="006F6652" w:rsidRPr="00270811" w14:paraId="1BCD40AC" w14:textId="77777777" w:rsidTr="00270811">
        <w:tc>
          <w:tcPr>
            <w:tcW w:w="715" w:type="dxa"/>
            <w:gridSpan w:val="2"/>
          </w:tcPr>
          <w:p w14:paraId="42F226EF" w14:textId="77777777" w:rsidR="006F6652" w:rsidRPr="00D75134" w:rsidRDefault="006F6652">
            <w:pPr>
              <w:numPr>
                <w:ilvl w:val="0"/>
                <w:numId w:val="12"/>
              </w:numPr>
              <w:suppressAutoHyphens/>
              <w:spacing w:after="0" w:line="240" w:lineRule="auto"/>
              <w:rPr>
                <w:rFonts w:asciiTheme="minorHAnsi" w:hAnsiTheme="minorHAnsi" w:cstheme="minorHAnsi"/>
                <w:spacing w:val="-3"/>
                <w:sz w:val="22"/>
              </w:rPr>
            </w:pPr>
          </w:p>
        </w:tc>
        <w:tc>
          <w:tcPr>
            <w:tcW w:w="4467" w:type="dxa"/>
          </w:tcPr>
          <w:p w14:paraId="5ECC8626" w14:textId="77777777" w:rsidR="006F6652" w:rsidRPr="00D75134" w:rsidRDefault="00087576">
            <w:pPr>
              <w:suppressAutoHyphens/>
              <w:rPr>
                <w:rFonts w:asciiTheme="minorHAnsi" w:hAnsiTheme="minorHAnsi" w:cstheme="minorHAnsi"/>
                <w:spacing w:val="-3"/>
                <w:sz w:val="22"/>
              </w:rPr>
            </w:pPr>
            <w:r w:rsidRPr="00D75134">
              <w:rPr>
                <w:rFonts w:asciiTheme="minorHAnsi" w:hAnsiTheme="minorHAnsi" w:cstheme="minorHAnsi"/>
                <w:spacing w:val="-3"/>
                <w:sz w:val="22"/>
              </w:rPr>
              <w:t xml:space="preserve">Hiring of Premises </w:t>
            </w:r>
          </w:p>
        </w:tc>
        <w:tc>
          <w:tcPr>
            <w:tcW w:w="4491" w:type="dxa"/>
          </w:tcPr>
          <w:p w14:paraId="67434C26" w14:textId="79794467" w:rsidR="006F6652" w:rsidRPr="00270811" w:rsidRDefault="00270811">
            <w:pPr>
              <w:suppressAutoHyphens/>
              <w:jc w:val="right"/>
              <w:rPr>
                <w:rFonts w:asciiTheme="minorHAnsi" w:hAnsiTheme="minorHAnsi" w:cstheme="minorHAnsi"/>
                <w:spacing w:val="-3"/>
                <w:sz w:val="22"/>
              </w:rPr>
            </w:pPr>
            <w:r w:rsidRPr="00270811">
              <w:rPr>
                <w:rFonts w:asciiTheme="minorHAnsi" w:hAnsiTheme="minorHAnsi" w:cstheme="minorHAnsi"/>
                <w:spacing w:val="-3"/>
                <w:sz w:val="22"/>
              </w:rPr>
              <w:t>Site Manager</w:t>
            </w:r>
            <w:r w:rsidRPr="00270811">
              <w:rPr>
                <w:rFonts w:asciiTheme="minorHAnsi" w:hAnsiTheme="minorHAnsi" w:cstheme="minorHAnsi"/>
                <w:spacing w:val="-3"/>
                <w:sz w:val="22"/>
              </w:rPr>
              <w:t xml:space="preserve"> / Office Manager</w:t>
            </w:r>
          </w:p>
        </w:tc>
      </w:tr>
      <w:tr w:rsidR="006F6652" w:rsidRPr="00270811" w14:paraId="42BE0CA6" w14:textId="77777777" w:rsidTr="00270811">
        <w:tc>
          <w:tcPr>
            <w:tcW w:w="715" w:type="dxa"/>
            <w:gridSpan w:val="2"/>
          </w:tcPr>
          <w:p w14:paraId="2C36CB6C" w14:textId="77777777" w:rsidR="006F6652" w:rsidRPr="00D75134" w:rsidRDefault="006F6652">
            <w:pPr>
              <w:numPr>
                <w:ilvl w:val="0"/>
                <w:numId w:val="12"/>
              </w:numPr>
              <w:suppressAutoHyphens/>
              <w:spacing w:after="0" w:line="240" w:lineRule="auto"/>
              <w:rPr>
                <w:rFonts w:asciiTheme="minorHAnsi" w:hAnsiTheme="minorHAnsi" w:cstheme="minorHAnsi"/>
                <w:spacing w:val="-4"/>
                <w:sz w:val="22"/>
              </w:rPr>
            </w:pPr>
          </w:p>
        </w:tc>
        <w:tc>
          <w:tcPr>
            <w:tcW w:w="4467" w:type="dxa"/>
          </w:tcPr>
          <w:p w14:paraId="4D26A5E8" w14:textId="77777777" w:rsidR="006F6652" w:rsidRPr="00D75134" w:rsidRDefault="00087576">
            <w:pPr>
              <w:suppressAutoHyphens/>
              <w:rPr>
                <w:rFonts w:asciiTheme="minorHAnsi" w:hAnsiTheme="minorHAnsi" w:cstheme="minorHAnsi"/>
                <w:spacing w:val="-4"/>
                <w:sz w:val="22"/>
              </w:rPr>
            </w:pPr>
            <w:r w:rsidRPr="00D75134">
              <w:rPr>
                <w:rFonts w:asciiTheme="minorHAnsi" w:hAnsiTheme="minorHAnsi" w:cstheme="minorHAnsi"/>
                <w:spacing w:val="-4"/>
                <w:sz w:val="22"/>
              </w:rPr>
              <w:t xml:space="preserve">Consultation with Employees </w:t>
            </w:r>
          </w:p>
        </w:tc>
        <w:tc>
          <w:tcPr>
            <w:tcW w:w="4491" w:type="dxa"/>
          </w:tcPr>
          <w:p w14:paraId="5EB78D8C" w14:textId="77777777" w:rsidR="006F6652" w:rsidRPr="00270811" w:rsidRDefault="00087576">
            <w:pPr>
              <w:tabs>
                <w:tab w:val="left" w:pos="2772"/>
              </w:tabs>
              <w:suppressAutoHyphens/>
              <w:jc w:val="right"/>
              <w:rPr>
                <w:rFonts w:asciiTheme="minorHAnsi" w:hAnsiTheme="minorHAnsi" w:cstheme="minorHAnsi"/>
                <w:spacing w:val="-4"/>
                <w:sz w:val="22"/>
              </w:rPr>
            </w:pPr>
            <w:r w:rsidRPr="00270811">
              <w:rPr>
                <w:rFonts w:asciiTheme="minorHAnsi" w:hAnsiTheme="minorHAnsi" w:cstheme="minorHAnsi"/>
                <w:spacing w:val="-4"/>
                <w:sz w:val="22"/>
              </w:rPr>
              <w:t>Principal</w:t>
            </w:r>
          </w:p>
        </w:tc>
      </w:tr>
      <w:tr w:rsidR="006F6652" w:rsidRPr="00270811" w14:paraId="1014BBAC" w14:textId="77777777" w:rsidTr="00270811">
        <w:tc>
          <w:tcPr>
            <w:tcW w:w="715" w:type="dxa"/>
            <w:gridSpan w:val="2"/>
          </w:tcPr>
          <w:p w14:paraId="0FF81F83" w14:textId="77777777" w:rsidR="006F6652" w:rsidRPr="00D75134" w:rsidRDefault="006F6652">
            <w:pPr>
              <w:numPr>
                <w:ilvl w:val="0"/>
                <w:numId w:val="12"/>
              </w:numPr>
              <w:suppressAutoHyphens/>
              <w:spacing w:after="0" w:line="240" w:lineRule="auto"/>
              <w:rPr>
                <w:rFonts w:asciiTheme="minorHAnsi" w:hAnsiTheme="minorHAnsi" w:cstheme="minorHAnsi"/>
                <w:spacing w:val="-3"/>
                <w:sz w:val="22"/>
              </w:rPr>
            </w:pPr>
          </w:p>
        </w:tc>
        <w:tc>
          <w:tcPr>
            <w:tcW w:w="4467" w:type="dxa"/>
          </w:tcPr>
          <w:p w14:paraId="3CDDAAF3" w14:textId="77777777" w:rsidR="006F6652" w:rsidRPr="00D75134" w:rsidRDefault="00087576">
            <w:pPr>
              <w:suppressAutoHyphens/>
              <w:rPr>
                <w:rFonts w:asciiTheme="minorHAnsi" w:hAnsiTheme="minorHAnsi" w:cstheme="minorHAnsi"/>
                <w:spacing w:val="-3"/>
                <w:sz w:val="22"/>
              </w:rPr>
            </w:pPr>
            <w:r w:rsidRPr="00D75134">
              <w:rPr>
                <w:rFonts w:asciiTheme="minorHAnsi" w:hAnsiTheme="minorHAnsi" w:cstheme="minorHAnsi"/>
                <w:spacing w:val="-4"/>
                <w:sz w:val="22"/>
              </w:rPr>
              <w:t xml:space="preserve">Work Experience </w:t>
            </w:r>
          </w:p>
        </w:tc>
        <w:tc>
          <w:tcPr>
            <w:tcW w:w="4491" w:type="dxa"/>
          </w:tcPr>
          <w:p w14:paraId="1EF3F543" w14:textId="24043BEA" w:rsidR="006F6652" w:rsidRPr="00270811" w:rsidRDefault="00270811">
            <w:pPr>
              <w:suppressAutoHyphens/>
              <w:jc w:val="right"/>
              <w:rPr>
                <w:rFonts w:asciiTheme="minorHAnsi" w:hAnsiTheme="minorHAnsi" w:cstheme="minorHAnsi"/>
                <w:spacing w:val="-3"/>
                <w:sz w:val="22"/>
              </w:rPr>
            </w:pPr>
            <w:r w:rsidRPr="00270811">
              <w:rPr>
                <w:rFonts w:asciiTheme="minorHAnsi" w:hAnsiTheme="minorHAnsi" w:cstheme="minorHAnsi"/>
                <w:spacing w:val="-3"/>
                <w:sz w:val="22"/>
              </w:rPr>
              <w:t>Vice Principal</w:t>
            </w:r>
          </w:p>
        </w:tc>
      </w:tr>
      <w:tr w:rsidR="006F6652" w:rsidRPr="00270811" w14:paraId="5E46D8D4" w14:textId="77777777" w:rsidTr="00270811">
        <w:tc>
          <w:tcPr>
            <w:tcW w:w="715" w:type="dxa"/>
            <w:gridSpan w:val="2"/>
          </w:tcPr>
          <w:p w14:paraId="06706F08" w14:textId="77777777" w:rsidR="006F6652" w:rsidRPr="00D75134" w:rsidRDefault="006F6652">
            <w:pPr>
              <w:numPr>
                <w:ilvl w:val="0"/>
                <w:numId w:val="12"/>
              </w:numPr>
              <w:suppressAutoHyphens/>
              <w:spacing w:after="0" w:line="240" w:lineRule="auto"/>
              <w:rPr>
                <w:rFonts w:asciiTheme="minorHAnsi" w:hAnsiTheme="minorHAnsi" w:cstheme="minorHAnsi"/>
                <w:spacing w:val="-4"/>
                <w:sz w:val="22"/>
              </w:rPr>
            </w:pPr>
          </w:p>
        </w:tc>
        <w:tc>
          <w:tcPr>
            <w:tcW w:w="4467" w:type="dxa"/>
          </w:tcPr>
          <w:p w14:paraId="22604C91" w14:textId="77777777" w:rsidR="006F6652" w:rsidRPr="00D75134" w:rsidRDefault="00087576">
            <w:pPr>
              <w:suppressAutoHyphens/>
              <w:rPr>
                <w:rFonts w:asciiTheme="minorHAnsi" w:hAnsiTheme="minorHAnsi" w:cstheme="minorHAnsi"/>
                <w:spacing w:val="-3"/>
                <w:sz w:val="22"/>
              </w:rPr>
            </w:pPr>
            <w:r w:rsidRPr="00D75134">
              <w:rPr>
                <w:rFonts w:asciiTheme="minorHAnsi" w:hAnsiTheme="minorHAnsi" w:cstheme="minorHAnsi"/>
                <w:spacing w:val="-3"/>
                <w:sz w:val="22"/>
              </w:rPr>
              <w:t xml:space="preserve">Work Equipment </w:t>
            </w:r>
          </w:p>
        </w:tc>
        <w:tc>
          <w:tcPr>
            <w:tcW w:w="4491" w:type="dxa"/>
          </w:tcPr>
          <w:p w14:paraId="6366152A" w14:textId="489CC688" w:rsidR="006F6652" w:rsidRPr="00270811" w:rsidRDefault="00087576">
            <w:pPr>
              <w:jc w:val="right"/>
              <w:rPr>
                <w:rFonts w:asciiTheme="minorHAnsi" w:hAnsiTheme="minorHAnsi" w:cstheme="minorHAnsi"/>
                <w:sz w:val="22"/>
              </w:rPr>
            </w:pPr>
            <w:r w:rsidRPr="00270811">
              <w:rPr>
                <w:rFonts w:asciiTheme="minorHAnsi" w:hAnsiTheme="minorHAnsi" w:cstheme="minorHAnsi"/>
                <w:spacing w:val="-3"/>
                <w:sz w:val="22"/>
              </w:rPr>
              <w:t xml:space="preserve"> Director of Operations</w:t>
            </w:r>
            <w:r w:rsidR="00270811" w:rsidRPr="00270811">
              <w:rPr>
                <w:rFonts w:asciiTheme="minorHAnsi" w:hAnsiTheme="minorHAnsi" w:cstheme="minorHAnsi"/>
                <w:spacing w:val="-3"/>
                <w:sz w:val="22"/>
              </w:rPr>
              <w:t xml:space="preserve"> / </w:t>
            </w:r>
            <w:r w:rsidR="00270811" w:rsidRPr="00270811">
              <w:rPr>
                <w:rFonts w:asciiTheme="minorHAnsi" w:hAnsiTheme="minorHAnsi" w:cstheme="minorHAnsi"/>
                <w:spacing w:val="-3"/>
                <w:sz w:val="22"/>
              </w:rPr>
              <w:t>Site Manager</w:t>
            </w:r>
          </w:p>
        </w:tc>
      </w:tr>
      <w:tr w:rsidR="006F6652" w:rsidRPr="00270811" w14:paraId="32826A5C" w14:textId="77777777" w:rsidTr="00270811">
        <w:tc>
          <w:tcPr>
            <w:tcW w:w="715" w:type="dxa"/>
            <w:gridSpan w:val="2"/>
          </w:tcPr>
          <w:p w14:paraId="5EF91E6C" w14:textId="77777777" w:rsidR="006F6652" w:rsidRPr="00D75134" w:rsidRDefault="006F6652">
            <w:pPr>
              <w:numPr>
                <w:ilvl w:val="0"/>
                <w:numId w:val="12"/>
              </w:numPr>
              <w:suppressAutoHyphens/>
              <w:spacing w:after="0" w:line="240" w:lineRule="auto"/>
              <w:rPr>
                <w:rFonts w:asciiTheme="minorHAnsi" w:hAnsiTheme="minorHAnsi" w:cstheme="minorHAnsi"/>
                <w:spacing w:val="-4"/>
                <w:sz w:val="22"/>
              </w:rPr>
            </w:pPr>
          </w:p>
        </w:tc>
        <w:tc>
          <w:tcPr>
            <w:tcW w:w="4467" w:type="dxa"/>
          </w:tcPr>
          <w:p w14:paraId="1610F42C" w14:textId="77777777" w:rsidR="006F6652" w:rsidRPr="00D75134" w:rsidRDefault="00087576">
            <w:pPr>
              <w:suppressAutoHyphens/>
              <w:rPr>
                <w:rFonts w:asciiTheme="minorHAnsi" w:hAnsiTheme="minorHAnsi" w:cstheme="minorHAnsi"/>
                <w:spacing w:val="-3"/>
                <w:sz w:val="22"/>
              </w:rPr>
            </w:pPr>
            <w:r w:rsidRPr="00D75134">
              <w:rPr>
                <w:rFonts w:asciiTheme="minorHAnsi" w:hAnsiTheme="minorHAnsi" w:cstheme="minorHAnsi"/>
                <w:spacing w:val="-3"/>
                <w:sz w:val="22"/>
              </w:rPr>
              <w:t xml:space="preserve">Asbestos  </w:t>
            </w:r>
          </w:p>
        </w:tc>
        <w:tc>
          <w:tcPr>
            <w:tcW w:w="4491" w:type="dxa"/>
          </w:tcPr>
          <w:p w14:paraId="2373F4C8" w14:textId="1F901348" w:rsidR="006F6652" w:rsidRPr="00270811" w:rsidRDefault="00087576">
            <w:pPr>
              <w:jc w:val="right"/>
              <w:rPr>
                <w:rFonts w:asciiTheme="minorHAnsi" w:hAnsiTheme="minorHAnsi" w:cstheme="minorHAnsi"/>
                <w:sz w:val="22"/>
              </w:rPr>
            </w:pPr>
            <w:r w:rsidRPr="00270811">
              <w:rPr>
                <w:rFonts w:asciiTheme="minorHAnsi" w:hAnsiTheme="minorHAnsi" w:cstheme="minorHAnsi"/>
                <w:spacing w:val="-3"/>
                <w:sz w:val="22"/>
              </w:rPr>
              <w:t>Director of Operations</w:t>
            </w:r>
            <w:r w:rsidR="00270811" w:rsidRPr="00270811">
              <w:rPr>
                <w:rFonts w:asciiTheme="minorHAnsi" w:hAnsiTheme="minorHAnsi" w:cstheme="minorHAnsi"/>
                <w:spacing w:val="-3"/>
                <w:sz w:val="22"/>
              </w:rPr>
              <w:t xml:space="preserve"> / </w:t>
            </w:r>
            <w:r w:rsidR="00270811" w:rsidRPr="00270811">
              <w:rPr>
                <w:rFonts w:asciiTheme="minorHAnsi" w:hAnsiTheme="minorHAnsi" w:cstheme="minorHAnsi"/>
                <w:spacing w:val="-3"/>
                <w:sz w:val="22"/>
              </w:rPr>
              <w:t>Site Manager</w:t>
            </w:r>
            <w:r w:rsidRPr="00270811">
              <w:rPr>
                <w:rFonts w:asciiTheme="minorHAnsi" w:hAnsiTheme="minorHAnsi" w:cstheme="minorHAnsi"/>
                <w:spacing w:val="-3"/>
                <w:sz w:val="22"/>
              </w:rPr>
              <w:t xml:space="preserve"> </w:t>
            </w:r>
          </w:p>
        </w:tc>
      </w:tr>
      <w:tr w:rsidR="006F6652" w:rsidRPr="00270811" w14:paraId="201BDBC2" w14:textId="77777777" w:rsidTr="00270811">
        <w:tc>
          <w:tcPr>
            <w:tcW w:w="715" w:type="dxa"/>
            <w:gridSpan w:val="2"/>
          </w:tcPr>
          <w:p w14:paraId="50370CC2" w14:textId="77777777" w:rsidR="006F6652" w:rsidRPr="00D75134" w:rsidRDefault="006F6652">
            <w:pPr>
              <w:numPr>
                <w:ilvl w:val="0"/>
                <w:numId w:val="12"/>
              </w:numPr>
              <w:suppressAutoHyphens/>
              <w:spacing w:after="0" w:line="240" w:lineRule="auto"/>
              <w:rPr>
                <w:rFonts w:asciiTheme="minorHAnsi" w:hAnsiTheme="minorHAnsi" w:cstheme="minorHAnsi"/>
                <w:spacing w:val="-4"/>
                <w:sz w:val="22"/>
              </w:rPr>
            </w:pPr>
          </w:p>
        </w:tc>
        <w:tc>
          <w:tcPr>
            <w:tcW w:w="4467" w:type="dxa"/>
          </w:tcPr>
          <w:p w14:paraId="6AF1574D" w14:textId="77777777" w:rsidR="006F6652" w:rsidRPr="00D75134" w:rsidRDefault="00087576">
            <w:pPr>
              <w:suppressAutoHyphens/>
              <w:rPr>
                <w:rFonts w:asciiTheme="minorHAnsi" w:hAnsiTheme="minorHAnsi" w:cstheme="minorHAnsi"/>
                <w:spacing w:val="-3"/>
                <w:sz w:val="22"/>
              </w:rPr>
            </w:pPr>
            <w:r w:rsidRPr="00D75134">
              <w:rPr>
                <w:rFonts w:asciiTheme="minorHAnsi" w:hAnsiTheme="minorHAnsi" w:cstheme="minorHAnsi"/>
                <w:spacing w:val="-3"/>
                <w:sz w:val="22"/>
              </w:rPr>
              <w:t>Work at Height</w:t>
            </w:r>
          </w:p>
        </w:tc>
        <w:tc>
          <w:tcPr>
            <w:tcW w:w="4491" w:type="dxa"/>
          </w:tcPr>
          <w:p w14:paraId="47AF033B" w14:textId="37BC8819" w:rsidR="006F6652" w:rsidRPr="00270811" w:rsidRDefault="00087576">
            <w:pPr>
              <w:jc w:val="right"/>
              <w:rPr>
                <w:rFonts w:asciiTheme="minorHAnsi" w:hAnsiTheme="minorHAnsi" w:cstheme="minorHAnsi"/>
                <w:spacing w:val="-3"/>
                <w:sz w:val="22"/>
              </w:rPr>
            </w:pPr>
            <w:r w:rsidRPr="00270811">
              <w:rPr>
                <w:rFonts w:asciiTheme="minorHAnsi" w:hAnsiTheme="minorHAnsi" w:cstheme="minorHAnsi"/>
                <w:spacing w:val="-3"/>
                <w:sz w:val="22"/>
              </w:rPr>
              <w:t>Director of Operations</w:t>
            </w:r>
            <w:r w:rsidR="00270811" w:rsidRPr="00270811">
              <w:rPr>
                <w:rFonts w:asciiTheme="minorHAnsi" w:hAnsiTheme="minorHAnsi" w:cstheme="minorHAnsi"/>
                <w:spacing w:val="-3"/>
                <w:sz w:val="22"/>
              </w:rPr>
              <w:t xml:space="preserve"> / </w:t>
            </w:r>
            <w:r w:rsidR="00270811" w:rsidRPr="00270811">
              <w:rPr>
                <w:rFonts w:asciiTheme="minorHAnsi" w:hAnsiTheme="minorHAnsi" w:cstheme="minorHAnsi"/>
                <w:spacing w:val="-3"/>
                <w:sz w:val="22"/>
              </w:rPr>
              <w:t>Site Manager</w:t>
            </w:r>
          </w:p>
        </w:tc>
      </w:tr>
      <w:tr w:rsidR="006F6652" w:rsidRPr="00270811" w14:paraId="7BB1B5C8" w14:textId="77777777" w:rsidTr="00270811">
        <w:tc>
          <w:tcPr>
            <w:tcW w:w="715" w:type="dxa"/>
            <w:gridSpan w:val="2"/>
          </w:tcPr>
          <w:p w14:paraId="67CA557A" w14:textId="77777777" w:rsidR="006F6652" w:rsidRPr="00D75134" w:rsidRDefault="006F6652">
            <w:pPr>
              <w:numPr>
                <w:ilvl w:val="0"/>
                <w:numId w:val="12"/>
              </w:numPr>
              <w:suppressAutoHyphens/>
              <w:spacing w:after="0" w:line="240" w:lineRule="auto"/>
              <w:rPr>
                <w:rFonts w:asciiTheme="minorHAnsi" w:hAnsiTheme="minorHAnsi" w:cstheme="minorHAnsi"/>
                <w:spacing w:val="-4"/>
                <w:sz w:val="22"/>
              </w:rPr>
            </w:pPr>
          </w:p>
        </w:tc>
        <w:tc>
          <w:tcPr>
            <w:tcW w:w="4467" w:type="dxa"/>
          </w:tcPr>
          <w:p w14:paraId="583E0568" w14:textId="77777777" w:rsidR="006F6652" w:rsidRPr="00D75134" w:rsidRDefault="00087576">
            <w:pPr>
              <w:suppressAutoHyphens/>
              <w:rPr>
                <w:rFonts w:asciiTheme="minorHAnsi" w:hAnsiTheme="minorHAnsi" w:cstheme="minorHAnsi"/>
                <w:spacing w:val="-3"/>
                <w:sz w:val="22"/>
              </w:rPr>
            </w:pPr>
            <w:r w:rsidRPr="00D75134">
              <w:rPr>
                <w:rFonts w:asciiTheme="minorHAnsi" w:hAnsiTheme="minorHAnsi" w:cstheme="minorHAnsi"/>
                <w:spacing w:val="-3"/>
                <w:sz w:val="22"/>
              </w:rPr>
              <w:t>Noise/ Vibration at Work</w:t>
            </w:r>
          </w:p>
        </w:tc>
        <w:tc>
          <w:tcPr>
            <w:tcW w:w="4491" w:type="dxa"/>
          </w:tcPr>
          <w:p w14:paraId="5E6249AF" w14:textId="2949E270" w:rsidR="006F6652" w:rsidRPr="00270811" w:rsidRDefault="00087576">
            <w:pPr>
              <w:jc w:val="right"/>
              <w:rPr>
                <w:rFonts w:asciiTheme="minorHAnsi" w:hAnsiTheme="minorHAnsi" w:cstheme="minorHAnsi"/>
                <w:spacing w:val="-3"/>
                <w:sz w:val="22"/>
              </w:rPr>
            </w:pPr>
            <w:r w:rsidRPr="00270811">
              <w:rPr>
                <w:rFonts w:asciiTheme="minorHAnsi" w:hAnsiTheme="minorHAnsi" w:cstheme="minorHAnsi"/>
                <w:spacing w:val="-3"/>
                <w:sz w:val="22"/>
              </w:rPr>
              <w:t>Director of Operations</w:t>
            </w:r>
            <w:r w:rsidR="00270811" w:rsidRPr="00270811">
              <w:rPr>
                <w:rFonts w:asciiTheme="minorHAnsi" w:hAnsiTheme="minorHAnsi" w:cstheme="minorHAnsi"/>
                <w:spacing w:val="-3"/>
                <w:sz w:val="22"/>
              </w:rPr>
              <w:t xml:space="preserve"> / </w:t>
            </w:r>
            <w:r w:rsidRPr="00270811">
              <w:rPr>
                <w:rFonts w:asciiTheme="minorHAnsi" w:hAnsiTheme="minorHAnsi" w:cstheme="minorHAnsi"/>
                <w:spacing w:val="-3"/>
                <w:sz w:val="22"/>
              </w:rPr>
              <w:t xml:space="preserve"> </w:t>
            </w:r>
            <w:r w:rsidR="00270811" w:rsidRPr="00270811">
              <w:rPr>
                <w:rFonts w:asciiTheme="minorHAnsi" w:hAnsiTheme="minorHAnsi" w:cstheme="minorHAnsi"/>
                <w:spacing w:val="-3"/>
                <w:sz w:val="22"/>
              </w:rPr>
              <w:t>Site Manager</w:t>
            </w:r>
          </w:p>
        </w:tc>
      </w:tr>
    </w:tbl>
    <w:p w14:paraId="6B97B97B" w14:textId="77777777" w:rsidR="006F6652" w:rsidRPr="00D75134" w:rsidRDefault="006F6652">
      <w:pPr>
        <w:tabs>
          <w:tab w:val="center" w:pos="4513"/>
        </w:tabs>
        <w:suppressAutoHyphens/>
        <w:rPr>
          <w:rFonts w:asciiTheme="minorHAnsi" w:hAnsiTheme="minorHAnsi" w:cstheme="minorHAnsi"/>
          <w:spacing w:val="-4"/>
          <w:sz w:val="22"/>
        </w:rPr>
      </w:pPr>
    </w:p>
    <w:p w14:paraId="36B39F64" w14:textId="77777777" w:rsidR="006F6652" w:rsidRPr="00D75134" w:rsidRDefault="006F6652">
      <w:pPr>
        <w:tabs>
          <w:tab w:val="center" w:pos="4513"/>
        </w:tabs>
        <w:suppressAutoHyphens/>
        <w:rPr>
          <w:rFonts w:asciiTheme="minorHAnsi" w:hAnsiTheme="minorHAnsi" w:cstheme="minorHAnsi"/>
          <w:spacing w:val="-4"/>
          <w:sz w:val="22"/>
        </w:rPr>
      </w:pPr>
    </w:p>
    <w:p w14:paraId="23F694F9" w14:textId="77777777" w:rsidR="006F6652" w:rsidRPr="00D75134" w:rsidRDefault="00087576">
      <w:pPr>
        <w:rPr>
          <w:rFonts w:asciiTheme="minorHAnsi" w:hAnsiTheme="minorHAnsi" w:cstheme="minorHAnsi"/>
          <w:b/>
          <w:sz w:val="22"/>
        </w:rPr>
      </w:pPr>
      <w:r w:rsidRPr="00D75134">
        <w:rPr>
          <w:rFonts w:asciiTheme="minorHAnsi" w:hAnsiTheme="minorHAnsi" w:cstheme="minorHAnsi"/>
          <w:b/>
          <w:sz w:val="22"/>
        </w:rPr>
        <w:br w:type="page"/>
      </w:r>
    </w:p>
    <w:p w14:paraId="45BDDF89" w14:textId="77777777" w:rsidR="006F6652" w:rsidRPr="00D75134" w:rsidRDefault="006F6652">
      <w:pPr>
        <w:tabs>
          <w:tab w:val="center" w:pos="4513"/>
        </w:tabs>
        <w:suppressAutoHyphens/>
        <w:jc w:val="center"/>
        <w:rPr>
          <w:rFonts w:asciiTheme="minorHAnsi" w:hAnsiTheme="minorHAnsi" w:cstheme="minorHAnsi"/>
          <w:spacing w:val="-4"/>
          <w:sz w:val="22"/>
        </w:rPr>
        <w:sectPr w:rsidR="006F6652" w:rsidRPr="00D75134" w:rsidSect="00C626F3">
          <w:headerReference w:type="default" r:id="rId10"/>
          <w:footerReference w:type="default" r:id="rId11"/>
          <w:headerReference w:type="first" r:id="rId12"/>
          <w:footerReference w:type="first" r:id="rId13"/>
          <w:pgSz w:w="11906" w:h="16838"/>
          <w:pgMar w:top="720" w:right="720" w:bottom="720" w:left="720" w:header="709" w:footer="709" w:gutter="0"/>
          <w:pgNumType w:start="1"/>
          <w:cols w:space="708"/>
          <w:titlePg/>
          <w:docGrid w:linePitch="360"/>
        </w:sectPr>
      </w:pPr>
    </w:p>
    <w:p w14:paraId="203564C3" w14:textId="77777777" w:rsidR="006F6652" w:rsidRPr="00D75134" w:rsidRDefault="00087576">
      <w:pPr>
        <w:pStyle w:val="Heading2"/>
        <w:ind w:left="357" w:firstLine="0"/>
        <w:jc w:val="center"/>
        <w:rPr>
          <w:rFonts w:asciiTheme="minorHAnsi" w:hAnsiTheme="minorHAnsi" w:cstheme="minorHAnsi"/>
          <w:i/>
          <w:sz w:val="22"/>
          <w:szCs w:val="22"/>
          <w:lang w:val="en-GB"/>
        </w:rPr>
      </w:pPr>
      <w:r w:rsidRPr="00D75134">
        <w:rPr>
          <w:rFonts w:asciiTheme="minorHAnsi" w:hAnsiTheme="minorHAnsi" w:cstheme="minorHAnsi"/>
          <w:i/>
          <w:sz w:val="22"/>
          <w:szCs w:val="22"/>
        </w:rPr>
        <w:lastRenderedPageBreak/>
        <w:t>Schedule of Reviews and Record-Keeping</w:t>
      </w:r>
    </w:p>
    <w:p w14:paraId="3B674616" w14:textId="77777777" w:rsidR="006F6652" w:rsidRPr="00D75134" w:rsidRDefault="006F6652">
      <w:pPr>
        <w:rPr>
          <w:rFonts w:asciiTheme="minorHAnsi" w:hAnsiTheme="minorHAnsi" w:cstheme="minorHAnsi"/>
          <w:sz w:val="22"/>
        </w:rPr>
      </w:pPr>
    </w:p>
    <w:tbl>
      <w:tblPr>
        <w:tblStyle w:val="TableGrid"/>
        <w:tblW w:w="14786" w:type="dxa"/>
        <w:tblLook w:val="04A0" w:firstRow="1" w:lastRow="0" w:firstColumn="1" w:lastColumn="0" w:noHBand="0" w:noVBand="1"/>
      </w:tblPr>
      <w:tblGrid>
        <w:gridCol w:w="3696"/>
        <w:gridCol w:w="3529"/>
        <w:gridCol w:w="3864"/>
        <w:gridCol w:w="3697"/>
      </w:tblGrid>
      <w:tr w:rsidR="006F6652" w:rsidRPr="00D75134" w14:paraId="67AF2EF6" w14:textId="77777777" w:rsidTr="00270811">
        <w:tc>
          <w:tcPr>
            <w:tcW w:w="3696" w:type="dxa"/>
          </w:tcPr>
          <w:p w14:paraId="03F88B25" w14:textId="77777777" w:rsidR="006F6652" w:rsidRPr="00D75134" w:rsidRDefault="006F6652">
            <w:pPr>
              <w:pStyle w:val="NoSpacing"/>
              <w:jc w:val="center"/>
              <w:rPr>
                <w:rFonts w:asciiTheme="minorHAnsi" w:hAnsiTheme="minorHAnsi" w:cstheme="minorHAnsi"/>
                <w:sz w:val="22"/>
              </w:rPr>
            </w:pPr>
          </w:p>
          <w:p w14:paraId="70FEB30D"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Task</w:t>
            </w:r>
          </w:p>
        </w:tc>
        <w:tc>
          <w:tcPr>
            <w:tcW w:w="3529" w:type="dxa"/>
          </w:tcPr>
          <w:p w14:paraId="7627E4CB" w14:textId="77777777" w:rsidR="006F6652" w:rsidRPr="00D75134" w:rsidRDefault="006F6652">
            <w:pPr>
              <w:pStyle w:val="NoSpacing"/>
              <w:jc w:val="center"/>
              <w:rPr>
                <w:rFonts w:asciiTheme="minorHAnsi" w:hAnsiTheme="minorHAnsi" w:cstheme="minorHAnsi"/>
                <w:sz w:val="22"/>
              </w:rPr>
            </w:pPr>
          </w:p>
          <w:p w14:paraId="73812F50"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Frequency</w:t>
            </w:r>
          </w:p>
        </w:tc>
        <w:tc>
          <w:tcPr>
            <w:tcW w:w="3864" w:type="dxa"/>
          </w:tcPr>
          <w:p w14:paraId="3E00FBBC" w14:textId="77777777" w:rsidR="006F6652" w:rsidRPr="00270811" w:rsidRDefault="006F6652">
            <w:pPr>
              <w:pStyle w:val="NoSpacing"/>
              <w:jc w:val="center"/>
              <w:rPr>
                <w:rFonts w:asciiTheme="minorHAnsi" w:hAnsiTheme="minorHAnsi" w:cstheme="minorHAnsi"/>
                <w:sz w:val="22"/>
              </w:rPr>
            </w:pPr>
          </w:p>
          <w:p w14:paraId="46C635E3" w14:textId="77777777" w:rsidR="006F6652" w:rsidRPr="00D75134" w:rsidRDefault="00087576">
            <w:pPr>
              <w:pStyle w:val="NoSpacing"/>
              <w:jc w:val="center"/>
              <w:rPr>
                <w:rFonts w:asciiTheme="minorHAnsi" w:hAnsiTheme="minorHAnsi" w:cstheme="minorHAnsi"/>
                <w:sz w:val="22"/>
                <w:highlight w:val="yellow"/>
              </w:rPr>
            </w:pPr>
            <w:r w:rsidRPr="00270811">
              <w:rPr>
                <w:rFonts w:asciiTheme="minorHAnsi" w:hAnsiTheme="minorHAnsi" w:cstheme="minorHAnsi"/>
                <w:sz w:val="22"/>
              </w:rPr>
              <w:t>Responsible Person(s)</w:t>
            </w:r>
          </w:p>
        </w:tc>
        <w:tc>
          <w:tcPr>
            <w:tcW w:w="3697" w:type="dxa"/>
          </w:tcPr>
          <w:p w14:paraId="3D0E1018" w14:textId="77777777" w:rsidR="006F6652" w:rsidRPr="00D75134" w:rsidRDefault="006F6652">
            <w:pPr>
              <w:pStyle w:val="NoSpacing"/>
              <w:jc w:val="center"/>
              <w:rPr>
                <w:rFonts w:asciiTheme="minorHAnsi" w:hAnsiTheme="minorHAnsi" w:cstheme="minorHAnsi"/>
                <w:sz w:val="22"/>
              </w:rPr>
            </w:pPr>
          </w:p>
          <w:p w14:paraId="5F8C3F42"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Comments</w:t>
            </w:r>
          </w:p>
          <w:p w14:paraId="2263BF50" w14:textId="77777777" w:rsidR="006F6652" w:rsidRPr="00D75134" w:rsidRDefault="006F6652">
            <w:pPr>
              <w:pStyle w:val="NoSpacing"/>
              <w:jc w:val="center"/>
              <w:rPr>
                <w:rFonts w:asciiTheme="minorHAnsi" w:hAnsiTheme="minorHAnsi" w:cstheme="minorHAnsi"/>
                <w:sz w:val="22"/>
              </w:rPr>
            </w:pPr>
          </w:p>
        </w:tc>
      </w:tr>
      <w:tr w:rsidR="006F6652" w:rsidRPr="00D75134" w14:paraId="2E282591" w14:textId="77777777" w:rsidTr="00270811">
        <w:tc>
          <w:tcPr>
            <w:tcW w:w="3696" w:type="dxa"/>
          </w:tcPr>
          <w:p w14:paraId="46A97779"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Review</w:t>
            </w:r>
            <w:r w:rsidRPr="00D75134">
              <w:rPr>
                <w:rFonts w:asciiTheme="minorHAnsi" w:hAnsiTheme="minorHAnsi" w:cstheme="minorHAnsi"/>
                <w:sz w:val="22"/>
              </w:rPr>
              <w:t xml:space="preserve"> of Health and Safety Policy Organisation and Arrangements</w:t>
            </w:r>
          </w:p>
          <w:p w14:paraId="6E592A35" w14:textId="77777777" w:rsidR="006F6652" w:rsidRPr="00D75134" w:rsidRDefault="006F6652">
            <w:pPr>
              <w:pStyle w:val="NoSpacing"/>
              <w:rPr>
                <w:rFonts w:asciiTheme="minorHAnsi" w:hAnsiTheme="minorHAnsi" w:cstheme="minorHAnsi"/>
                <w:sz w:val="22"/>
              </w:rPr>
            </w:pPr>
          </w:p>
          <w:p w14:paraId="6DB51781" w14:textId="77777777" w:rsidR="006F6652" w:rsidRPr="00D75134" w:rsidRDefault="006F6652">
            <w:pPr>
              <w:pStyle w:val="NoSpacing"/>
              <w:rPr>
                <w:rFonts w:asciiTheme="minorHAnsi" w:hAnsiTheme="minorHAnsi" w:cstheme="minorHAnsi"/>
                <w:sz w:val="22"/>
              </w:rPr>
            </w:pPr>
          </w:p>
          <w:p w14:paraId="5753B190"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 xml:space="preserve">Review </w:t>
            </w:r>
            <w:r w:rsidRPr="00D75134">
              <w:rPr>
                <w:rFonts w:asciiTheme="minorHAnsi" w:hAnsiTheme="minorHAnsi" w:cstheme="minorHAnsi"/>
                <w:sz w:val="22"/>
              </w:rPr>
              <w:t>of COSHH assessments</w:t>
            </w:r>
          </w:p>
          <w:p w14:paraId="40CFCB56" w14:textId="77777777" w:rsidR="006F6652" w:rsidRPr="00D75134" w:rsidRDefault="006F6652">
            <w:pPr>
              <w:pStyle w:val="NoSpacing"/>
              <w:rPr>
                <w:rFonts w:asciiTheme="minorHAnsi" w:hAnsiTheme="minorHAnsi" w:cstheme="minorHAnsi"/>
                <w:sz w:val="22"/>
              </w:rPr>
            </w:pPr>
          </w:p>
          <w:p w14:paraId="7EB87CE7" w14:textId="77777777" w:rsidR="006F6652" w:rsidRPr="00D75134" w:rsidRDefault="006F6652">
            <w:pPr>
              <w:pStyle w:val="NoSpacing"/>
              <w:rPr>
                <w:rFonts w:asciiTheme="minorHAnsi" w:hAnsiTheme="minorHAnsi" w:cstheme="minorHAnsi"/>
                <w:sz w:val="22"/>
              </w:rPr>
            </w:pPr>
          </w:p>
          <w:p w14:paraId="069CA1E2" w14:textId="77777777" w:rsidR="006F6652" w:rsidRPr="00D75134" w:rsidRDefault="006F6652">
            <w:pPr>
              <w:pStyle w:val="NoSpacing"/>
              <w:rPr>
                <w:rFonts w:asciiTheme="minorHAnsi" w:hAnsiTheme="minorHAnsi" w:cstheme="minorHAnsi"/>
                <w:sz w:val="22"/>
              </w:rPr>
            </w:pPr>
          </w:p>
          <w:p w14:paraId="41FB073C"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water quality testing, temperature taking</w:t>
            </w:r>
          </w:p>
        </w:tc>
        <w:tc>
          <w:tcPr>
            <w:tcW w:w="3529" w:type="dxa"/>
            <w:tcBorders>
              <w:bottom w:val="single" w:sz="4" w:space="0" w:color="auto"/>
            </w:tcBorders>
          </w:tcPr>
          <w:p w14:paraId="5651621C"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Every year and when required</w:t>
            </w:r>
          </w:p>
          <w:p w14:paraId="0B2DB9CC" w14:textId="77777777" w:rsidR="006F6652" w:rsidRPr="00D75134" w:rsidRDefault="006F6652">
            <w:pPr>
              <w:pStyle w:val="NoSpacing"/>
              <w:rPr>
                <w:rFonts w:asciiTheme="minorHAnsi" w:hAnsiTheme="minorHAnsi" w:cstheme="minorHAnsi"/>
                <w:sz w:val="22"/>
              </w:rPr>
            </w:pPr>
          </w:p>
          <w:p w14:paraId="743D709E" w14:textId="77777777" w:rsidR="006F6652" w:rsidRPr="00D75134" w:rsidRDefault="006F6652">
            <w:pPr>
              <w:pStyle w:val="NoSpacing"/>
              <w:rPr>
                <w:rFonts w:asciiTheme="minorHAnsi" w:hAnsiTheme="minorHAnsi" w:cstheme="minorHAnsi"/>
                <w:sz w:val="22"/>
              </w:rPr>
            </w:pPr>
          </w:p>
          <w:p w14:paraId="74164F5D" w14:textId="77777777" w:rsidR="006F6652" w:rsidRPr="00D75134" w:rsidRDefault="006F6652">
            <w:pPr>
              <w:pStyle w:val="NoSpacing"/>
              <w:rPr>
                <w:rFonts w:asciiTheme="minorHAnsi" w:hAnsiTheme="minorHAnsi" w:cstheme="minorHAnsi"/>
                <w:sz w:val="22"/>
              </w:rPr>
            </w:pPr>
          </w:p>
          <w:p w14:paraId="16EF8744" w14:textId="77777777" w:rsidR="006F6652" w:rsidRPr="00D75134" w:rsidRDefault="006F6652">
            <w:pPr>
              <w:pStyle w:val="NoSpacing"/>
              <w:rPr>
                <w:rFonts w:asciiTheme="minorHAnsi" w:hAnsiTheme="minorHAnsi" w:cstheme="minorHAnsi"/>
                <w:sz w:val="22"/>
              </w:rPr>
            </w:pPr>
          </w:p>
          <w:p w14:paraId="5CB29168" w14:textId="26490720"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Every 2 years or whenever changes occur</w:t>
            </w:r>
          </w:p>
          <w:p w14:paraId="498133FF" w14:textId="77777777" w:rsidR="006F6652" w:rsidRPr="00D75134" w:rsidRDefault="006F6652">
            <w:pPr>
              <w:pStyle w:val="NoSpacing"/>
              <w:rPr>
                <w:rFonts w:asciiTheme="minorHAnsi" w:hAnsiTheme="minorHAnsi" w:cstheme="minorHAnsi"/>
                <w:sz w:val="22"/>
              </w:rPr>
            </w:pPr>
          </w:p>
          <w:p w14:paraId="7CB4A915"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As required by the Water Risk Assessment</w:t>
            </w:r>
          </w:p>
        </w:tc>
        <w:tc>
          <w:tcPr>
            <w:tcW w:w="3864" w:type="dxa"/>
            <w:tcBorders>
              <w:bottom w:val="single" w:sz="4" w:space="0" w:color="auto"/>
            </w:tcBorders>
          </w:tcPr>
          <w:p w14:paraId="39C7769A" w14:textId="77777777" w:rsidR="006F6652" w:rsidRPr="00270811" w:rsidRDefault="00087576">
            <w:pPr>
              <w:pStyle w:val="NoSpacing"/>
              <w:rPr>
                <w:rFonts w:asciiTheme="minorHAnsi" w:hAnsiTheme="minorHAnsi" w:cstheme="minorHAnsi"/>
                <w:sz w:val="22"/>
              </w:rPr>
            </w:pPr>
            <w:r w:rsidRPr="00270811">
              <w:rPr>
                <w:rFonts w:asciiTheme="minorHAnsi" w:hAnsiTheme="minorHAnsi" w:cstheme="minorHAnsi"/>
                <w:sz w:val="22"/>
              </w:rPr>
              <w:t>AAT BOARD / AAT DISTRICT / Principal</w:t>
            </w:r>
          </w:p>
          <w:p w14:paraId="341DC20B" w14:textId="77777777" w:rsidR="006F6652" w:rsidRPr="00D75134" w:rsidRDefault="006F6652">
            <w:pPr>
              <w:pStyle w:val="NoSpacing"/>
              <w:rPr>
                <w:rFonts w:asciiTheme="minorHAnsi" w:hAnsiTheme="minorHAnsi" w:cstheme="minorHAnsi"/>
                <w:sz w:val="22"/>
                <w:highlight w:val="yellow"/>
              </w:rPr>
            </w:pPr>
          </w:p>
          <w:p w14:paraId="74AA0080" w14:textId="77777777" w:rsidR="006F6652" w:rsidRPr="00D75134" w:rsidRDefault="006F6652">
            <w:pPr>
              <w:pStyle w:val="NoSpacing"/>
              <w:rPr>
                <w:rFonts w:asciiTheme="minorHAnsi" w:hAnsiTheme="minorHAnsi" w:cstheme="minorHAnsi"/>
                <w:sz w:val="22"/>
                <w:highlight w:val="yellow"/>
              </w:rPr>
            </w:pPr>
          </w:p>
          <w:p w14:paraId="38E22CE8" w14:textId="77777777" w:rsidR="006F6652" w:rsidRPr="00D75134" w:rsidRDefault="006F6652">
            <w:pPr>
              <w:pStyle w:val="NoSpacing"/>
              <w:rPr>
                <w:rFonts w:asciiTheme="minorHAnsi" w:hAnsiTheme="minorHAnsi" w:cstheme="minorHAnsi"/>
                <w:sz w:val="22"/>
                <w:highlight w:val="yellow"/>
              </w:rPr>
            </w:pPr>
          </w:p>
          <w:p w14:paraId="14176EA8" w14:textId="77777777" w:rsidR="00270811" w:rsidRPr="00D75134" w:rsidRDefault="00270811" w:rsidP="00270811">
            <w:pPr>
              <w:pStyle w:val="NoSpacing"/>
              <w:rPr>
                <w:rFonts w:asciiTheme="minorHAnsi" w:hAnsiTheme="minorHAnsi" w:cstheme="minorHAnsi"/>
                <w:sz w:val="22"/>
                <w:highlight w:val="yellow"/>
              </w:rPr>
            </w:pPr>
          </w:p>
          <w:p w14:paraId="79CA7D32" w14:textId="77777777" w:rsidR="00270811" w:rsidRPr="00270811" w:rsidRDefault="00270811" w:rsidP="00270811">
            <w:pPr>
              <w:pStyle w:val="NoSpacing"/>
              <w:rPr>
                <w:rFonts w:asciiTheme="minorHAnsi" w:hAnsiTheme="minorHAnsi" w:cstheme="minorHAnsi"/>
                <w:sz w:val="22"/>
              </w:rPr>
            </w:pPr>
            <w:r w:rsidRPr="00270811">
              <w:rPr>
                <w:rFonts w:asciiTheme="minorHAnsi" w:hAnsiTheme="minorHAnsi" w:cstheme="minorHAnsi"/>
                <w:sz w:val="22"/>
              </w:rPr>
              <w:t>Director of Operations / SITE MANAGER</w:t>
            </w:r>
          </w:p>
          <w:p w14:paraId="26AA8587" w14:textId="698003AD" w:rsidR="006F6652" w:rsidRDefault="006F6652">
            <w:pPr>
              <w:pStyle w:val="NoSpacing"/>
              <w:rPr>
                <w:rFonts w:asciiTheme="minorHAnsi" w:hAnsiTheme="minorHAnsi" w:cstheme="minorHAnsi"/>
                <w:sz w:val="22"/>
                <w:highlight w:val="yellow"/>
              </w:rPr>
            </w:pPr>
          </w:p>
          <w:p w14:paraId="6F19EC72" w14:textId="77777777" w:rsidR="00270811" w:rsidRDefault="00270811">
            <w:pPr>
              <w:pStyle w:val="NoSpacing"/>
              <w:rPr>
                <w:rFonts w:asciiTheme="minorHAnsi" w:hAnsiTheme="minorHAnsi" w:cstheme="minorHAnsi"/>
                <w:sz w:val="22"/>
                <w:highlight w:val="yellow"/>
              </w:rPr>
            </w:pPr>
          </w:p>
          <w:p w14:paraId="176D17BE" w14:textId="77777777" w:rsidR="00270811" w:rsidRPr="00270811" w:rsidRDefault="00270811" w:rsidP="00270811">
            <w:pPr>
              <w:pStyle w:val="NoSpacing"/>
              <w:rPr>
                <w:rFonts w:asciiTheme="minorHAnsi" w:hAnsiTheme="minorHAnsi" w:cstheme="minorHAnsi"/>
                <w:sz w:val="22"/>
              </w:rPr>
            </w:pPr>
            <w:r w:rsidRPr="00270811">
              <w:rPr>
                <w:rFonts w:asciiTheme="minorHAnsi" w:hAnsiTheme="minorHAnsi" w:cstheme="minorHAnsi"/>
                <w:sz w:val="22"/>
              </w:rPr>
              <w:t>Director of Operations / SITE MANAGER</w:t>
            </w:r>
          </w:p>
          <w:p w14:paraId="0FBC965B" w14:textId="5013E7A5" w:rsidR="00270811" w:rsidRPr="00D75134" w:rsidRDefault="00270811">
            <w:pPr>
              <w:pStyle w:val="NoSpacing"/>
              <w:rPr>
                <w:rFonts w:asciiTheme="minorHAnsi" w:hAnsiTheme="minorHAnsi" w:cstheme="minorHAnsi"/>
                <w:sz w:val="22"/>
                <w:highlight w:val="yellow"/>
              </w:rPr>
            </w:pPr>
          </w:p>
        </w:tc>
        <w:tc>
          <w:tcPr>
            <w:tcW w:w="3697" w:type="dxa"/>
            <w:tcBorders>
              <w:bottom w:val="single" w:sz="4" w:space="0" w:color="auto"/>
            </w:tcBorders>
          </w:tcPr>
          <w:p w14:paraId="50E0CCBE"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New Regulations, Codes of Practice, Academy Policies, etc. May have to be added in the interim</w:t>
            </w:r>
          </w:p>
          <w:p w14:paraId="5B1B6AE4" w14:textId="77777777" w:rsidR="006F6652" w:rsidRPr="00D75134" w:rsidRDefault="006F6652">
            <w:pPr>
              <w:pStyle w:val="NoSpacing"/>
              <w:rPr>
                <w:rFonts w:asciiTheme="minorHAnsi" w:hAnsiTheme="minorHAnsi" w:cstheme="minorHAnsi"/>
                <w:sz w:val="22"/>
              </w:rPr>
            </w:pPr>
          </w:p>
          <w:p w14:paraId="45E08CD0"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Record to be kept by HoFs/DoO; all contractors to provide COSHH information, if required</w:t>
            </w:r>
          </w:p>
          <w:p w14:paraId="5286D530" w14:textId="77777777" w:rsidR="006F6652" w:rsidRPr="00D75134" w:rsidRDefault="006F6652">
            <w:pPr>
              <w:pStyle w:val="NoSpacing"/>
              <w:rPr>
                <w:rFonts w:asciiTheme="minorHAnsi" w:hAnsiTheme="minorHAnsi" w:cstheme="minorHAnsi"/>
                <w:sz w:val="22"/>
              </w:rPr>
            </w:pPr>
          </w:p>
          <w:p w14:paraId="19AD732C"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Training required for Senior Caretaker, Management; log book must be kept</w:t>
            </w:r>
          </w:p>
        </w:tc>
      </w:tr>
      <w:tr w:rsidR="006F6652" w:rsidRPr="00D75134" w14:paraId="26145964" w14:textId="77777777" w:rsidTr="00270811">
        <w:tc>
          <w:tcPr>
            <w:tcW w:w="3696" w:type="dxa"/>
            <w:tcBorders>
              <w:right w:val="nil"/>
            </w:tcBorders>
          </w:tcPr>
          <w:p w14:paraId="5536098F"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u w:val="single"/>
              </w:rPr>
              <w:t>Electrical Safety</w:t>
            </w:r>
          </w:p>
        </w:tc>
        <w:tc>
          <w:tcPr>
            <w:tcW w:w="3529" w:type="dxa"/>
            <w:tcBorders>
              <w:top w:val="single" w:sz="4" w:space="0" w:color="auto"/>
              <w:left w:val="nil"/>
              <w:bottom w:val="single" w:sz="4" w:space="0" w:color="auto"/>
              <w:right w:val="nil"/>
            </w:tcBorders>
          </w:tcPr>
          <w:p w14:paraId="1519A3A5" w14:textId="77777777" w:rsidR="006F6652" w:rsidRPr="00D75134" w:rsidRDefault="006F6652">
            <w:pPr>
              <w:pStyle w:val="NoSpacing"/>
              <w:rPr>
                <w:rFonts w:asciiTheme="minorHAnsi" w:hAnsiTheme="minorHAnsi" w:cstheme="minorHAnsi"/>
                <w:sz w:val="22"/>
              </w:rPr>
            </w:pPr>
          </w:p>
        </w:tc>
        <w:tc>
          <w:tcPr>
            <w:tcW w:w="3864" w:type="dxa"/>
            <w:tcBorders>
              <w:top w:val="single" w:sz="4" w:space="0" w:color="auto"/>
              <w:left w:val="nil"/>
              <w:bottom w:val="single" w:sz="4" w:space="0" w:color="auto"/>
              <w:right w:val="nil"/>
            </w:tcBorders>
          </w:tcPr>
          <w:p w14:paraId="13A7AB9D" w14:textId="77777777" w:rsidR="006F6652" w:rsidRPr="00D75134" w:rsidRDefault="006F6652">
            <w:pPr>
              <w:pStyle w:val="NoSpacing"/>
              <w:rPr>
                <w:rFonts w:asciiTheme="minorHAnsi" w:hAnsiTheme="minorHAnsi" w:cstheme="minorHAnsi"/>
                <w:sz w:val="22"/>
                <w:highlight w:val="yellow"/>
              </w:rPr>
            </w:pPr>
          </w:p>
        </w:tc>
        <w:tc>
          <w:tcPr>
            <w:tcW w:w="3697" w:type="dxa"/>
            <w:tcBorders>
              <w:top w:val="single" w:sz="4" w:space="0" w:color="auto"/>
              <w:left w:val="nil"/>
              <w:bottom w:val="single" w:sz="4" w:space="0" w:color="auto"/>
              <w:right w:val="single" w:sz="4" w:space="0" w:color="auto"/>
            </w:tcBorders>
          </w:tcPr>
          <w:p w14:paraId="226F6221" w14:textId="77777777" w:rsidR="006F6652" w:rsidRPr="00D75134" w:rsidRDefault="006F6652">
            <w:pPr>
              <w:pStyle w:val="NoSpacing"/>
              <w:rPr>
                <w:rFonts w:asciiTheme="minorHAnsi" w:hAnsiTheme="minorHAnsi" w:cstheme="minorHAnsi"/>
                <w:sz w:val="22"/>
              </w:rPr>
            </w:pPr>
          </w:p>
        </w:tc>
      </w:tr>
      <w:tr w:rsidR="006F6652" w:rsidRPr="00D75134" w14:paraId="1B24DAAE" w14:textId="77777777" w:rsidTr="00983271">
        <w:trPr>
          <w:trHeight w:val="3230"/>
        </w:trPr>
        <w:tc>
          <w:tcPr>
            <w:tcW w:w="3696" w:type="dxa"/>
          </w:tcPr>
          <w:p w14:paraId="75B61D27"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Certification</w:t>
            </w:r>
            <w:r w:rsidRPr="00D75134">
              <w:rPr>
                <w:rFonts w:asciiTheme="minorHAnsi" w:hAnsiTheme="minorHAnsi" w:cstheme="minorHAnsi"/>
                <w:sz w:val="22"/>
              </w:rPr>
              <w:t xml:space="preserve"> of fixed installations</w:t>
            </w:r>
          </w:p>
          <w:p w14:paraId="66895A7A" w14:textId="77777777" w:rsidR="006F6652" w:rsidRPr="00D75134" w:rsidRDefault="006F6652">
            <w:pPr>
              <w:pStyle w:val="NoSpacing"/>
              <w:rPr>
                <w:rFonts w:asciiTheme="minorHAnsi" w:hAnsiTheme="minorHAnsi" w:cstheme="minorHAnsi"/>
                <w:sz w:val="22"/>
              </w:rPr>
            </w:pPr>
          </w:p>
          <w:p w14:paraId="3E60D728"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maintenance inspections of fixed installations</w:t>
            </w:r>
          </w:p>
          <w:p w14:paraId="242AF565" w14:textId="77777777" w:rsidR="006F6652" w:rsidRPr="00D75134" w:rsidRDefault="006F6652">
            <w:pPr>
              <w:pStyle w:val="NoSpacing"/>
              <w:rPr>
                <w:rFonts w:asciiTheme="minorHAnsi" w:hAnsiTheme="minorHAnsi" w:cstheme="minorHAnsi"/>
                <w:sz w:val="22"/>
              </w:rPr>
            </w:pPr>
          </w:p>
          <w:p w14:paraId="1F14F1B2"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Portable Appliance Testing</w:t>
            </w:r>
          </w:p>
          <w:p w14:paraId="0188F084" w14:textId="77777777" w:rsidR="006F6652" w:rsidRPr="00D75134" w:rsidRDefault="006F6652">
            <w:pPr>
              <w:pStyle w:val="NoSpacing"/>
              <w:rPr>
                <w:rFonts w:asciiTheme="minorHAnsi" w:hAnsiTheme="minorHAnsi" w:cstheme="minorHAnsi"/>
                <w:sz w:val="22"/>
              </w:rPr>
            </w:pPr>
          </w:p>
          <w:p w14:paraId="7D7FA9ED" w14:textId="77777777" w:rsidR="006F6652" w:rsidRPr="00D75134" w:rsidRDefault="006F6652">
            <w:pPr>
              <w:pStyle w:val="NoSpacing"/>
              <w:rPr>
                <w:rFonts w:asciiTheme="minorHAnsi" w:hAnsiTheme="minorHAnsi" w:cstheme="minorHAnsi"/>
                <w:sz w:val="22"/>
              </w:rPr>
            </w:pPr>
          </w:p>
          <w:p w14:paraId="25A6EF39"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Gas appliance testing</w:t>
            </w:r>
          </w:p>
        </w:tc>
        <w:tc>
          <w:tcPr>
            <w:tcW w:w="3529" w:type="dxa"/>
            <w:tcBorders>
              <w:top w:val="single" w:sz="4" w:space="0" w:color="auto"/>
            </w:tcBorders>
          </w:tcPr>
          <w:p w14:paraId="103421F8"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As advised on current Certificate</w:t>
            </w:r>
          </w:p>
          <w:p w14:paraId="3B07ECC7" w14:textId="77777777" w:rsidR="006F6652" w:rsidRPr="00D75134" w:rsidRDefault="006F6652">
            <w:pPr>
              <w:pStyle w:val="NoSpacing"/>
              <w:rPr>
                <w:rFonts w:asciiTheme="minorHAnsi" w:hAnsiTheme="minorHAnsi" w:cstheme="minorHAnsi"/>
                <w:sz w:val="22"/>
              </w:rPr>
            </w:pPr>
          </w:p>
          <w:p w14:paraId="3A136549" w14:textId="77777777" w:rsidR="006F6652" w:rsidRPr="00D75134" w:rsidRDefault="006F6652">
            <w:pPr>
              <w:pStyle w:val="NoSpacing"/>
              <w:rPr>
                <w:rFonts w:asciiTheme="minorHAnsi" w:hAnsiTheme="minorHAnsi" w:cstheme="minorHAnsi"/>
                <w:sz w:val="22"/>
              </w:rPr>
            </w:pPr>
          </w:p>
          <w:p w14:paraId="152176F1"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As advised</w:t>
            </w:r>
          </w:p>
          <w:p w14:paraId="3FDCB1B9" w14:textId="77777777" w:rsidR="006F6652" w:rsidRPr="00D75134" w:rsidRDefault="006F6652">
            <w:pPr>
              <w:pStyle w:val="NoSpacing"/>
              <w:rPr>
                <w:rFonts w:asciiTheme="minorHAnsi" w:hAnsiTheme="minorHAnsi" w:cstheme="minorHAnsi"/>
                <w:sz w:val="22"/>
              </w:rPr>
            </w:pPr>
          </w:p>
          <w:p w14:paraId="109AEC90" w14:textId="77777777" w:rsidR="006F6652" w:rsidRPr="00D75134" w:rsidRDefault="006F6652">
            <w:pPr>
              <w:pStyle w:val="NoSpacing"/>
              <w:rPr>
                <w:rFonts w:asciiTheme="minorHAnsi" w:hAnsiTheme="minorHAnsi" w:cstheme="minorHAnsi"/>
                <w:sz w:val="22"/>
              </w:rPr>
            </w:pPr>
          </w:p>
          <w:p w14:paraId="22720870"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Bi-annually and all new items tested on arrival / according to Risk Assessment</w:t>
            </w:r>
          </w:p>
          <w:p w14:paraId="0BBA660A" w14:textId="77777777" w:rsidR="006F6652" w:rsidRPr="00D75134" w:rsidRDefault="006F6652">
            <w:pPr>
              <w:pStyle w:val="NoSpacing"/>
              <w:rPr>
                <w:rFonts w:asciiTheme="minorHAnsi" w:hAnsiTheme="minorHAnsi" w:cstheme="minorHAnsi"/>
                <w:sz w:val="22"/>
              </w:rPr>
            </w:pPr>
          </w:p>
          <w:p w14:paraId="08E94DB3"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At least once a year</w:t>
            </w:r>
          </w:p>
          <w:p w14:paraId="79568B1D" w14:textId="77777777" w:rsidR="006F6652" w:rsidRPr="00D75134" w:rsidRDefault="006F6652">
            <w:pPr>
              <w:pStyle w:val="NoSpacing"/>
              <w:rPr>
                <w:rFonts w:asciiTheme="minorHAnsi" w:hAnsiTheme="minorHAnsi" w:cstheme="minorHAnsi"/>
                <w:sz w:val="22"/>
              </w:rPr>
            </w:pPr>
          </w:p>
        </w:tc>
        <w:tc>
          <w:tcPr>
            <w:tcW w:w="3864" w:type="dxa"/>
            <w:tcBorders>
              <w:top w:val="single" w:sz="4" w:space="0" w:color="auto"/>
            </w:tcBorders>
          </w:tcPr>
          <w:p w14:paraId="304D0643" w14:textId="77777777" w:rsidR="00270811" w:rsidRPr="00270811" w:rsidRDefault="00270811" w:rsidP="00270811">
            <w:pPr>
              <w:pStyle w:val="NoSpacing"/>
              <w:rPr>
                <w:rFonts w:asciiTheme="minorHAnsi" w:hAnsiTheme="minorHAnsi" w:cstheme="minorHAnsi"/>
                <w:sz w:val="22"/>
              </w:rPr>
            </w:pPr>
            <w:r w:rsidRPr="00270811">
              <w:rPr>
                <w:rFonts w:asciiTheme="minorHAnsi" w:hAnsiTheme="minorHAnsi" w:cstheme="minorHAnsi"/>
                <w:sz w:val="22"/>
              </w:rPr>
              <w:t>Director of Operations / SITE MANAGER</w:t>
            </w:r>
          </w:p>
          <w:p w14:paraId="61C20349" w14:textId="070CD3A4" w:rsidR="006F6652" w:rsidRDefault="006F6652">
            <w:pPr>
              <w:pStyle w:val="NoSpacing"/>
              <w:rPr>
                <w:rFonts w:asciiTheme="minorHAnsi" w:hAnsiTheme="minorHAnsi" w:cstheme="minorHAnsi"/>
                <w:sz w:val="22"/>
                <w:highlight w:val="yellow"/>
              </w:rPr>
            </w:pPr>
          </w:p>
          <w:p w14:paraId="121FF720" w14:textId="543ED933" w:rsidR="00270811" w:rsidRDefault="00270811">
            <w:pPr>
              <w:pStyle w:val="NoSpacing"/>
              <w:rPr>
                <w:rFonts w:asciiTheme="minorHAnsi" w:hAnsiTheme="minorHAnsi" w:cstheme="minorHAnsi"/>
                <w:sz w:val="22"/>
                <w:highlight w:val="yellow"/>
              </w:rPr>
            </w:pPr>
          </w:p>
          <w:p w14:paraId="17E65712" w14:textId="77777777" w:rsidR="00270811" w:rsidRPr="00270811" w:rsidRDefault="00270811" w:rsidP="00270811">
            <w:pPr>
              <w:pStyle w:val="NoSpacing"/>
              <w:rPr>
                <w:rFonts w:asciiTheme="minorHAnsi" w:hAnsiTheme="minorHAnsi" w:cstheme="minorHAnsi"/>
                <w:sz w:val="22"/>
              </w:rPr>
            </w:pPr>
            <w:r w:rsidRPr="00270811">
              <w:rPr>
                <w:rFonts w:asciiTheme="minorHAnsi" w:hAnsiTheme="minorHAnsi" w:cstheme="minorHAnsi"/>
                <w:sz w:val="22"/>
              </w:rPr>
              <w:t>Director of Operations / SITE MANAGER</w:t>
            </w:r>
          </w:p>
          <w:p w14:paraId="0A1F6760" w14:textId="77C6D688" w:rsidR="00270811" w:rsidRDefault="00270811">
            <w:pPr>
              <w:pStyle w:val="NoSpacing"/>
              <w:rPr>
                <w:rFonts w:asciiTheme="minorHAnsi" w:hAnsiTheme="minorHAnsi" w:cstheme="minorHAnsi"/>
                <w:sz w:val="22"/>
                <w:highlight w:val="yellow"/>
              </w:rPr>
            </w:pPr>
          </w:p>
          <w:p w14:paraId="22212528" w14:textId="1396F1AE" w:rsidR="00270811" w:rsidRDefault="00270811">
            <w:pPr>
              <w:pStyle w:val="NoSpacing"/>
              <w:rPr>
                <w:rFonts w:asciiTheme="minorHAnsi" w:hAnsiTheme="minorHAnsi" w:cstheme="minorHAnsi"/>
                <w:sz w:val="22"/>
                <w:highlight w:val="yellow"/>
              </w:rPr>
            </w:pPr>
          </w:p>
          <w:p w14:paraId="425FC7D7" w14:textId="77777777" w:rsidR="00270811" w:rsidRPr="00270811" w:rsidRDefault="00270811" w:rsidP="00270811">
            <w:pPr>
              <w:pStyle w:val="NoSpacing"/>
              <w:rPr>
                <w:rFonts w:asciiTheme="minorHAnsi" w:hAnsiTheme="minorHAnsi" w:cstheme="minorHAnsi"/>
                <w:sz w:val="22"/>
              </w:rPr>
            </w:pPr>
            <w:r w:rsidRPr="00270811">
              <w:rPr>
                <w:rFonts w:asciiTheme="minorHAnsi" w:hAnsiTheme="minorHAnsi" w:cstheme="minorHAnsi"/>
                <w:sz w:val="22"/>
              </w:rPr>
              <w:t>Director of Operations / SITE MANAGER</w:t>
            </w:r>
          </w:p>
          <w:p w14:paraId="20C26453" w14:textId="75F56834" w:rsidR="00270811" w:rsidRDefault="00270811">
            <w:pPr>
              <w:pStyle w:val="NoSpacing"/>
              <w:rPr>
                <w:rFonts w:asciiTheme="minorHAnsi" w:hAnsiTheme="minorHAnsi" w:cstheme="minorHAnsi"/>
                <w:sz w:val="22"/>
                <w:highlight w:val="yellow"/>
              </w:rPr>
            </w:pPr>
          </w:p>
          <w:p w14:paraId="62AB9BEF" w14:textId="50EA5F3C" w:rsidR="00270811" w:rsidRDefault="00270811">
            <w:pPr>
              <w:pStyle w:val="NoSpacing"/>
              <w:rPr>
                <w:rFonts w:asciiTheme="minorHAnsi" w:hAnsiTheme="minorHAnsi" w:cstheme="minorHAnsi"/>
                <w:sz w:val="22"/>
                <w:highlight w:val="yellow"/>
              </w:rPr>
            </w:pPr>
          </w:p>
          <w:p w14:paraId="4A545DA2" w14:textId="79165292" w:rsidR="00270811" w:rsidRDefault="00270811">
            <w:pPr>
              <w:pStyle w:val="NoSpacing"/>
              <w:rPr>
                <w:rFonts w:asciiTheme="minorHAnsi" w:hAnsiTheme="minorHAnsi" w:cstheme="minorHAnsi"/>
                <w:sz w:val="22"/>
                <w:highlight w:val="yellow"/>
              </w:rPr>
            </w:pPr>
          </w:p>
          <w:p w14:paraId="5FB88506" w14:textId="77777777" w:rsidR="00270811" w:rsidRPr="00270811" w:rsidRDefault="00270811" w:rsidP="00270811">
            <w:pPr>
              <w:pStyle w:val="NoSpacing"/>
              <w:rPr>
                <w:rFonts w:asciiTheme="minorHAnsi" w:hAnsiTheme="minorHAnsi" w:cstheme="minorHAnsi"/>
                <w:sz w:val="22"/>
              </w:rPr>
            </w:pPr>
            <w:r w:rsidRPr="00270811">
              <w:rPr>
                <w:rFonts w:asciiTheme="minorHAnsi" w:hAnsiTheme="minorHAnsi" w:cstheme="minorHAnsi"/>
                <w:sz w:val="22"/>
              </w:rPr>
              <w:t>Director of Operations / SITE MANAGER</w:t>
            </w:r>
          </w:p>
          <w:p w14:paraId="686AA159" w14:textId="77777777" w:rsidR="00270811" w:rsidRPr="00D75134" w:rsidRDefault="00270811">
            <w:pPr>
              <w:pStyle w:val="NoSpacing"/>
              <w:rPr>
                <w:rFonts w:asciiTheme="minorHAnsi" w:hAnsiTheme="minorHAnsi" w:cstheme="minorHAnsi"/>
                <w:sz w:val="22"/>
                <w:highlight w:val="yellow"/>
              </w:rPr>
            </w:pPr>
          </w:p>
          <w:p w14:paraId="6B04F06B" w14:textId="77777777" w:rsidR="006F6652" w:rsidRPr="00D75134" w:rsidRDefault="006F6652">
            <w:pPr>
              <w:pStyle w:val="NoSpacing"/>
              <w:rPr>
                <w:rFonts w:asciiTheme="minorHAnsi" w:hAnsiTheme="minorHAnsi" w:cstheme="minorHAnsi"/>
                <w:sz w:val="22"/>
                <w:highlight w:val="yellow"/>
              </w:rPr>
            </w:pPr>
          </w:p>
          <w:p w14:paraId="7BFA926F" w14:textId="77777777" w:rsidR="006F6652" w:rsidRDefault="006F6652">
            <w:pPr>
              <w:pStyle w:val="NoSpacing"/>
              <w:rPr>
                <w:rFonts w:asciiTheme="minorHAnsi" w:hAnsiTheme="minorHAnsi" w:cstheme="minorHAnsi"/>
                <w:sz w:val="22"/>
                <w:highlight w:val="yellow"/>
              </w:rPr>
            </w:pPr>
          </w:p>
          <w:p w14:paraId="08B2D3E6" w14:textId="50E85465" w:rsidR="00270811" w:rsidRPr="00D75134" w:rsidRDefault="00270811">
            <w:pPr>
              <w:pStyle w:val="NoSpacing"/>
              <w:rPr>
                <w:rFonts w:asciiTheme="minorHAnsi" w:hAnsiTheme="minorHAnsi" w:cstheme="minorHAnsi"/>
                <w:sz w:val="22"/>
                <w:highlight w:val="yellow"/>
              </w:rPr>
            </w:pPr>
          </w:p>
        </w:tc>
        <w:tc>
          <w:tcPr>
            <w:tcW w:w="3697" w:type="dxa"/>
            <w:tcBorders>
              <w:top w:val="single" w:sz="4" w:space="0" w:color="auto"/>
            </w:tcBorders>
          </w:tcPr>
          <w:p w14:paraId="4F77CE36" w14:textId="77777777" w:rsidR="006F6652" w:rsidRPr="00D75134" w:rsidRDefault="006F6652">
            <w:pPr>
              <w:pStyle w:val="NoSpacing"/>
              <w:rPr>
                <w:rFonts w:asciiTheme="minorHAnsi" w:hAnsiTheme="minorHAnsi" w:cstheme="minorHAnsi"/>
                <w:sz w:val="22"/>
              </w:rPr>
            </w:pPr>
          </w:p>
          <w:p w14:paraId="422EC0AD" w14:textId="77777777" w:rsidR="006F6652" w:rsidRPr="00D75134" w:rsidRDefault="006F6652">
            <w:pPr>
              <w:pStyle w:val="NoSpacing"/>
              <w:rPr>
                <w:rFonts w:asciiTheme="minorHAnsi" w:hAnsiTheme="minorHAnsi" w:cstheme="minorHAnsi"/>
                <w:sz w:val="22"/>
              </w:rPr>
            </w:pPr>
          </w:p>
          <w:p w14:paraId="16A280EC" w14:textId="77777777" w:rsidR="006F6652" w:rsidRPr="00D75134" w:rsidRDefault="006F6652">
            <w:pPr>
              <w:pStyle w:val="NoSpacing"/>
              <w:rPr>
                <w:rFonts w:asciiTheme="minorHAnsi" w:hAnsiTheme="minorHAnsi" w:cstheme="minorHAnsi"/>
                <w:sz w:val="22"/>
              </w:rPr>
            </w:pPr>
          </w:p>
          <w:p w14:paraId="73388991" w14:textId="77777777" w:rsidR="006F6652" w:rsidRPr="00D75134" w:rsidRDefault="006F6652">
            <w:pPr>
              <w:pStyle w:val="NoSpacing"/>
              <w:rPr>
                <w:rFonts w:asciiTheme="minorHAnsi" w:hAnsiTheme="minorHAnsi" w:cstheme="minorHAnsi"/>
                <w:sz w:val="22"/>
              </w:rPr>
            </w:pPr>
          </w:p>
          <w:p w14:paraId="5B02637B" w14:textId="77777777" w:rsidR="006F6652" w:rsidRPr="00D75134" w:rsidRDefault="006F6652">
            <w:pPr>
              <w:pStyle w:val="NoSpacing"/>
              <w:rPr>
                <w:rFonts w:asciiTheme="minorHAnsi" w:hAnsiTheme="minorHAnsi" w:cstheme="minorHAnsi"/>
                <w:sz w:val="22"/>
              </w:rPr>
            </w:pPr>
          </w:p>
          <w:p w14:paraId="05AF3D6E" w14:textId="77777777" w:rsidR="006F6652" w:rsidRPr="00D75134" w:rsidRDefault="006F6652">
            <w:pPr>
              <w:pStyle w:val="NoSpacing"/>
              <w:rPr>
                <w:rFonts w:asciiTheme="minorHAnsi" w:hAnsiTheme="minorHAnsi" w:cstheme="minorHAnsi"/>
                <w:sz w:val="22"/>
              </w:rPr>
            </w:pPr>
          </w:p>
          <w:p w14:paraId="2ED44CF9"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Appliances to be categorised for testing according to vulnerability</w:t>
            </w:r>
          </w:p>
          <w:p w14:paraId="2199C626" w14:textId="77777777" w:rsidR="006F6652" w:rsidRPr="00D75134" w:rsidRDefault="006F6652">
            <w:pPr>
              <w:pStyle w:val="NoSpacing"/>
              <w:rPr>
                <w:rFonts w:asciiTheme="minorHAnsi" w:hAnsiTheme="minorHAnsi" w:cstheme="minorHAnsi"/>
                <w:sz w:val="22"/>
              </w:rPr>
            </w:pPr>
          </w:p>
          <w:p w14:paraId="2353638B" w14:textId="77777777" w:rsidR="006F6652" w:rsidRPr="00D75134" w:rsidRDefault="006F6652">
            <w:pPr>
              <w:pStyle w:val="NoSpacing"/>
              <w:rPr>
                <w:rFonts w:asciiTheme="minorHAnsi" w:hAnsiTheme="minorHAnsi" w:cstheme="minorHAnsi"/>
                <w:sz w:val="22"/>
              </w:rPr>
            </w:pPr>
          </w:p>
          <w:p w14:paraId="511E86C3"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Only a Gas Safe registered person can do this</w:t>
            </w:r>
          </w:p>
        </w:tc>
      </w:tr>
    </w:tbl>
    <w:p w14:paraId="6FE61801" w14:textId="77777777" w:rsidR="006F6652" w:rsidRPr="00D75134" w:rsidRDefault="006F6652">
      <w:pPr>
        <w:tabs>
          <w:tab w:val="center" w:pos="4513"/>
        </w:tabs>
        <w:suppressAutoHyphens/>
        <w:jc w:val="center"/>
        <w:rPr>
          <w:rFonts w:asciiTheme="minorHAnsi" w:hAnsiTheme="minorHAnsi" w:cstheme="minorHAnsi"/>
          <w:spacing w:val="-4"/>
          <w:sz w:val="22"/>
        </w:rPr>
      </w:pPr>
    </w:p>
    <w:p w14:paraId="6933D38D" w14:textId="77777777" w:rsidR="006F6652" w:rsidRPr="00D75134" w:rsidRDefault="006F6652">
      <w:pPr>
        <w:tabs>
          <w:tab w:val="center" w:pos="4513"/>
        </w:tabs>
        <w:suppressAutoHyphens/>
        <w:jc w:val="center"/>
        <w:rPr>
          <w:rFonts w:asciiTheme="minorHAnsi" w:hAnsiTheme="minorHAnsi" w:cstheme="minorHAnsi"/>
          <w:spacing w:val="-4"/>
          <w:sz w:val="22"/>
        </w:rPr>
      </w:pPr>
    </w:p>
    <w:tbl>
      <w:tblPr>
        <w:tblStyle w:val="TableGrid"/>
        <w:tblW w:w="14786" w:type="dxa"/>
        <w:tblLook w:val="04A0" w:firstRow="1" w:lastRow="0" w:firstColumn="1" w:lastColumn="0" w:noHBand="0" w:noVBand="1"/>
      </w:tblPr>
      <w:tblGrid>
        <w:gridCol w:w="3696"/>
        <w:gridCol w:w="3529"/>
        <w:gridCol w:w="3864"/>
        <w:gridCol w:w="3697"/>
      </w:tblGrid>
      <w:tr w:rsidR="006F6652" w:rsidRPr="00D75134" w14:paraId="09C91B69" w14:textId="77777777" w:rsidTr="00983271">
        <w:tc>
          <w:tcPr>
            <w:tcW w:w="3696" w:type="dxa"/>
            <w:tcBorders>
              <w:bottom w:val="single" w:sz="4" w:space="0" w:color="auto"/>
            </w:tcBorders>
          </w:tcPr>
          <w:p w14:paraId="0447A55D" w14:textId="77777777" w:rsidR="006F6652" w:rsidRPr="00D75134" w:rsidRDefault="006F6652">
            <w:pPr>
              <w:pStyle w:val="NoSpacing"/>
              <w:jc w:val="center"/>
              <w:rPr>
                <w:rFonts w:asciiTheme="minorHAnsi" w:hAnsiTheme="minorHAnsi" w:cstheme="minorHAnsi"/>
                <w:sz w:val="22"/>
              </w:rPr>
            </w:pPr>
          </w:p>
          <w:p w14:paraId="4B9F8BCB"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Task</w:t>
            </w:r>
          </w:p>
        </w:tc>
        <w:tc>
          <w:tcPr>
            <w:tcW w:w="3529" w:type="dxa"/>
            <w:tcBorders>
              <w:bottom w:val="single" w:sz="4" w:space="0" w:color="auto"/>
            </w:tcBorders>
          </w:tcPr>
          <w:p w14:paraId="42C2CEA0" w14:textId="77777777" w:rsidR="006F6652" w:rsidRPr="00D75134" w:rsidRDefault="006F6652">
            <w:pPr>
              <w:pStyle w:val="NoSpacing"/>
              <w:jc w:val="center"/>
              <w:rPr>
                <w:rFonts w:asciiTheme="minorHAnsi" w:hAnsiTheme="minorHAnsi" w:cstheme="minorHAnsi"/>
                <w:sz w:val="22"/>
              </w:rPr>
            </w:pPr>
          </w:p>
          <w:p w14:paraId="467DAED6"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Frequency</w:t>
            </w:r>
          </w:p>
        </w:tc>
        <w:tc>
          <w:tcPr>
            <w:tcW w:w="3864" w:type="dxa"/>
            <w:tcBorders>
              <w:bottom w:val="single" w:sz="4" w:space="0" w:color="auto"/>
            </w:tcBorders>
          </w:tcPr>
          <w:p w14:paraId="5EA911FF" w14:textId="77777777" w:rsidR="006F6652" w:rsidRPr="00D75134" w:rsidRDefault="006F6652">
            <w:pPr>
              <w:pStyle w:val="NoSpacing"/>
              <w:jc w:val="center"/>
              <w:rPr>
                <w:rFonts w:asciiTheme="minorHAnsi" w:hAnsiTheme="minorHAnsi" w:cstheme="minorHAnsi"/>
                <w:sz w:val="22"/>
                <w:highlight w:val="yellow"/>
              </w:rPr>
            </w:pPr>
          </w:p>
          <w:p w14:paraId="17243DB4" w14:textId="77777777" w:rsidR="006F6652" w:rsidRPr="00D75134" w:rsidRDefault="00087576">
            <w:pPr>
              <w:pStyle w:val="NoSpacing"/>
              <w:jc w:val="center"/>
              <w:rPr>
                <w:rFonts w:asciiTheme="minorHAnsi" w:hAnsiTheme="minorHAnsi" w:cstheme="minorHAnsi"/>
                <w:sz w:val="22"/>
                <w:highlight w:val="yellow"/>
              </w:rPr>
            </w:pPr>
            <w:r w:rsidRPr="00983271">
              <w:rPr>
                <w:rFonts w:asciiTheme="minorHAnsi" w:hAnsiTheme="minorHAnsi" w:cstheme="minorHAnsi"/>
                <w:sz w:val="22"/>
              </w:rPr>
              <w:t>Responsible Person(s)</w:t>
            </w:r>
          </w:p>
        </w:tc>
        <w:tc>
          <w:tcPr>
            <w:tcW w:w="3697" w:type="dxa"/>
            <w:tcBorders>
              <w:bottom w:val="single" w:sz="4" w:space="0" w:color="auto"/>
            </w:tcBorders>
          </w:tcPr>
          <w:p w14:paraId="645FE29A" w14:textId="77777777" w:rsidR="006F6652" w:rsidRPr="00D75134" w:rsidRDefault="006F6652">
            <w:pPr>
              <w:pStyle w:val="NoSpacing"/>
              <w:jc w:val="center"/>
              <w:rPr>
                <w:rFonts w:asciiTheme="minorHAnsi" w:hAnsiTheme="minorHAnsi" w:cstheme="minorHAnsi"/>
                <w:sz w:val="22"/>
              </w:rPr>
            </w:pPr>
          </w:p>
          <w:p w14:paraId="4D852156"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Comments</w:t>
            </w:r>
          </w:p>
          <w:p w14:paraId="075CAF98" w14:textId="77777777" w:rsidR="006F6652" w:rsidRPr="00D75134" w:rsidRDefault="006F6652">
            <w:pPr>
              <w:pStyle w:val="NoSpacing"/>
              <w:jc w:val="center"/>
              <w:rPr>
                <w:rFonts w:asciiTheme="minorHAnsi" w:hAnsiTheme="minorHAnsi" w:cstheme="minorHAnsi"/>
                <w:sz w:val="22"/>
              </w:rPr>
            </w:pPr>
          </w:p>
        </w:tc>
      </w:tr>
      <w:tr w:rsidR="006F6652" w:rsidRPr="00D75134" w14:paraId="5814A6F8" w14:textId="77777777" w:rsidTr="00983271">
        <w:tc>
          <w:tcPr>
            <w:tcW w:w="3696" w:type="dxa"/>
            <w:tcBorders>
              <w:top w:val="single" w:sz="4" w:space="0" w:color="auto"/>
              <w:left w:val="single" w:sz="4" w:space="0" w:color="auto"/>
              <w:bottom w:val="single" w:sz="4" w:space="0" w:color="auto"/>
              <w:right w:val="nil"/>
            </w:tcBorders>
          </w:tcPr>
          <w:p w14:paraId="032D3FAC"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u w:val="single"/>
              </w:rPr>
              <w:t>Fire Safety</w:t>
            </w:r>
          </w:p>
        </w:tc>
        <w:tc>
          <w:tcPr>
            <w:tcW w:w="3529" w:type="dxa"/>
            <w:tcBorders>
              <w:top w:val="single" w:sz="4" w:space="0" w:color="auto"/>
              <w:left w:val="nil"/>
              <w:bottom w:val="single" w:sz="4" w:space="0" w:color="auto"/>
              <w:right w:val="nil"/>
            </w:tcBorders>
          </w:tcPr>
          <w:p w14:paraId="79F0699F" w14:textId="77777777" w:rsidR="006F6652" w:rsidRPr="00D75134" w:rsidRDefault="006F6652">
            <w:pPr>
              <w:pStyle w:val="NoSpacing"/>
              <w:rPr>
                <w:rFonts w:asciiTheme="minorHAnsi" w:hAnsiTheme="minorHAnsi" w:cstheme="minorHAnsi"/>
                <w:sz w:val="22"/>
              </w:rPr>
            </w:pPr>
          </w:p>
        </w:tc>
        <w:tc>
          <w:tcPr>
            <w:tcW w:w="3864" w:type="dxa"/>
            <w:tcBorders>
              <w:top w:val="single" w:sz="4" w:space="0" w:color="auto"/>
              <w:left w:val="nil"/>
              <w:bottom w:val="single" w:sz="4" w:space="0" w:color="auto"/>
              <w:right w:val="nil"/>
            </w:tcBorders>
          </w:tcPr>
          <w:p w14:paraId="1710E530" w14:textId="77777777" w:rsidR="006F6652" w:rsidRPr="00D75134" w:rsidRDefault="006F6652">
            <w:pPr>
              <w:pStyle w:val="NoSpacing"/>
              <w:rPr>
                <w:rFonts w:asciiTheme="minorHAnsi" w:hAnsiTheme="minorHAnsi" w:cstheme="minorHAnsi"/>
                <w:sz w:val="22"/>
                <w:highlight w:val="yellow"/>
              </w:rPr>
            </w:pPr>
          </w:p>
        </w:tc>
        <w:tc>
          <w:tcPr>
            <w:tcW w:w="3697" w:type="dxa"/>
            <w:tcBorders>
              <w:top w:val="single" w:sz="4" w:space="0" w:color="auto"/>
              <w:left w:val="nil"/>
              <w:bottom w:val="single" w:sz="4" w:space="0" w:color="auto"/>
              <w:right w:val="single" w:sz="4" w:space="0" w:color="auto"/>
            </w:tcBorders>
          </w:tcPr>
          <w:p w14:paraId="7E35268B" w14:textId="77777777" w:rsidR="006F6652" w:rsidRPr="00D75134" w:rsidRDefault="006F6652">
            <w:pPr>
              <w:pStyle w:val="NoSpacing"/>
              <w:rPr>
                <w:rFonts w:asciiTheme="minorHAnsi" w:hAnsiTheme="minorHAnsi" w:cstheme="minorHAnsi"/>
                <w:sz w:val="22"/>
              </w:rPr>
            </w:pPr>
          </w:p>
        </w:tc>
      </w:tr>
      <w:tr w:rsidR="006F6652" w:rsidRPr="00D75134" w14:paraId="32C7FB4D" w14:textId="77777777" w:rsidTr="00983271">
        <w:tc>
          <w:tcPr>
            <w:tcW w:w="3696" w:type="dxa"/>
            <w:tcBorders>
              <w:top w:val="single" w:sz="4" w:space="0" w:color="auto"/>
              <w:right w:val="single" w:sz="4" w:space="0" w:color="auto"/>
            </w:tcBorders>
          </w:tcPr>
          <w:p w14:paraId="2B565754"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 xml:space="preserve">Record </w:t>
            </w:r>
            <w:r w:rsidRPr="00D75134">
              <w:rPr>
                <w:rFonts w:asciiTheme="minorHAnsi" w:hAnsiTheme="minorHAnsi" w:cstheme="minorHAnsi"/>
                <w:sz w:val="22"/>
              </w:rPr>
              <w:t>of staff training</w:t>
            </w:r>
          </w:p>
          <w:p w14:paraId="2A610630" w14:textId="77777777" w:rsidR="006F6652" w:rsidRPr="00D75134" w:rsidRDefault="006F6652">
            <w:pPr>
              <w:pStyle w:val="NoSpacing"/>
              <w:rPr>
                <w:rFonts w:asciiTheme="minorHAnsi" w:hAnsiTheme="minorHAnsi" w:cstheme="minorHAnsi"/>
                <w:sz w:val="22"/>
              </w:rPr>
            </w:pPr>
          </w:p>
          <w:p w14:paraId="67371CA7" w14:textId="77777777" w:rsidR="006F6652" w:rsidRPr="00D75134" w:rsidRDefault="006F6652">
            <w:pPr>
              <w:pStyle w:val="NoSpacing"/>
              <w:rPr>
                <w:rFonts w:asciiTheme="minorHAnsi" w:hAnsiTheme="minorHAnsi" w:cstheme="minorHAnsi"/>
                <w:b/>
                <w:sz w:val="22"/>
              </w:rPr>
            </w:pPr>
          </w:p>
          <w:p w14:paraId="48531BDE"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nominated persons – ‘fire marshals’</w:t>
            </w:r>
          </w:p>
          <w:p w14:paraId="3760EE63" w14:textId="77777777" w:rsidR="006F6652" w:rsidRPr="00D75134" w:rsidRDefault="006F6652">
            <w:pPr>
              <w:pStyle w:val="NoSpacing"/>
              <w:rPr>
                <w:rFonts w:asciiTheme="minorHAnsi" w:hAnsiTheme="minorHAnsi" w:cstheme="minorHAnsi"/>
                <w:sz w:val="22"/>
              </w:rPr>
            </w:pPr>
          </w:p>
          <w:p w14:paraId="1CA62488"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Fire Fighting appliances check</w:t>
            </w:r>
          </w:p>
          <w:p w14:paraId="2CD443B5" w14:textId="77777777" w:rsidR="006F6652" w:rsidRPr="00D75134" w:rsidRDefault="006F6652">
            <w:pPr>
              <w:pStyle w:val="NoSpacing"/>
              <w:rPr>
                <w:rFonts w:asciiTheme="minorHAnsi" w:hAnsiTheme="minorHAnsi" w:cstheme="minorHAnsi"/>
                <w:sz w:val="22"/>
              </w:rPr>
            </w:pPr>
          </w:p>
          <w:p w14:paraId="66364979"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Fire Fighting appliances maintenance</w:t>
            </w:r>
          </w:p>
          <w:p w14:paraId="4BAD952D" w14:textId="77777777" w:rsidR="006F6652" w:rsidRPr="00D75134" w:rsidRDefault="006F6652">
            <w:pPr>
              <w:pStyle w:val="NoSpacing"/>
              <w:rPr>
                <w:rFonts w:asciiTheme="minorHAnsi" w:hAnsiTheme="minorHAnsi" w:cstheme="minorHAnsi"/>
                <w:sz w:val="22"/>
              </w:rPr>
            </w:pPr>
          </w:p>
          <w:p w14:paraId="5D40C09A"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fire Alarm testing</w:t>
            </w:r>
          </w:p>
          <w:p w14:paraId="1829CB4F" w14:textId="77777777" w:rsidR="006F6652" w:rsidRPr="00D75134" w:rsidRDefault="006F6652">
            <w:pPr>
              <w:pStyle w:val="NoSpacing"/>
              <w:rPr>
                <w:rFonts w:asciiTheme="minorHAnsi" w:hAnsiTheme="minorHAnsi" w:cstheme="minorHAnsi"/>
                <w:sz w:val="22"/>
              </w:rPr>
            </w:pPr>
          </w:p>
          <w:p w14:paraId="166956BD" w14:textId="77777777" w:rsidR="006F6652" w:rsidRPr="00D75134" w:rsidRDefault="006F6652">
            <w:pPr>
              <w:pStyle w:val="NoSpacing"/>
              <w:rPr>
                <w:rFonts w:asciiTheme="minorHAnsi" w:hAnsiTheme="minorHAnsi" w:cstheme="minorHAnsi"/>
                <w:sz w:val="22"/>
              </w:rPr>
            </w:pPr>
          </w:p>
          <w:p w14:paraId="62315D9C"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Fire Alarm and Battery back-up maintenance</w:t>
            </w:r>
          </w:p>
          <w:p w14:paraId="1AE1186B" w14:textId="77777777" w:rsidR="006F6652" w:rsidRPr="00D75134" w:rsidRDefault="006F6652">
            <w:pPr>
              <w:pStyle w:val="NoSpacing"/>
              <w:rPr>
                <w:rFonts w:asciiTheme="minorHAnsi" w:hAnsiTheme="minorHAnsi" w:cstheme="minorHAnsi"/>
                <w:sz w:val="22"/>
              </w:rPr>
            </w:pPr>
          </w:p>
          <w:p w14:paraId="4872862E"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Emergency Lighting tests</w:t>
            </w:r>
          </w:p>
          <w:p w14:paraId="6C926D39" w14:textId="77777777" w:rsidR="006F6652" w:rsidRPr="00D75134" w:rsidRDefault="006F6652">
            <w:pPr>
              <w:pStyle w:val="NoSpacing"/>
              <w:rPr>
                <w:rFonts w:asciiTheme="minorHAnsi" w:hAnsiTheme="minorHAnsi" w:cstheme="minorHAnsi"/>
                <w:sz w:val="22"/>
              </w:rPr>
            </w:pPr>
          </w:p>
          <w:p w14:paraId="48750DBB"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Fire Drills</w:t>
            </w:r>
          </w:p>
          <w:p w14:paraId="4D9C99AC" w14:textId="77777777" w:rsidR="006F6652" w:rsidRPr="00D75134" w:rsidRDefault="006F6652">
            <w:pPr>
              <w:pStyle w:val="NoSpacing"/>
              <w:rPr>
                <w:rFonts w:asciiTheme="minorHAnsi" w:hAnsiTheme="minorHAnsi" w:cstheme="minorHAnsi"/>
                <w:sz w:val="22"/>
              </w:rPr>
            </w:pPr>
          </w:p>
          <w:p w14:paraId="0BC0340E"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False Alarms</w:t>
            </w:r>
          </w:p>
          <w:p w14:paraId="6799A505" w14:textId="77777777" w:rsidR="006F6652" w:rsidRPr="00D75134" w:rsidRDefault="006F6652">
            <w:pPr>
              <w:pStyle w:val="NoSpacing"/>
              <w:rPr>
                <w:rFonts w:asciiTheme="minorHAnsi" w:hAnsiTheme="minorHAnsi" w:cstheme="minorHAnsi"/>
                <w:sz w:val="22"/>
              </w:rPr>
            </w:pPr>
          </w:p>
          <w:p w14:paraId="0C5CA9E7"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provision</w:t>
            </w:r>
          </w:p>
        </w:tc>
        <w:tc>
          <w:tcPr>
            <w:tcW w:w="3529" w:type="dxa"/>
            <w:tcBorders>
              <w:top w:val="single" w:sz="4" w:space="0" w:color="auto"/>
              <w:left w:val="single" w:sz="4" w:space="0" w:color="auto"/>
              <w:bottom w:val="single" w:sz="4" w:space="0" w:color="auto"/>
              <w:right w:val="single" w:sz="4" w:space="0" w:color="auto"/>
            </w:tcBorders>
          </w:tcPr>
          <w:p w14:paraId="59EECAC6"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Keep up to date</w:t>
            </w:r>
          </w:p>
          <w:p w14:paraId="38E5EF30" w14:textId="77777777" w:rsidR="006F6652" w:rsidRPr="00D75134" w:rsidRDefault="006F6652">
            <w:pPr>
              <w:pStyle w:val="NoSpacing"/>
              <w:rPr>
                <w:rFonts w:asciiTheme="minorHAnsi" w:hAnsiTheme="minorHAnsi" w:cstheme="minorHAnsi"/>
                <w:sz w:val="22"/>
              </w:rPr>
            </w:pPr>
          </w:p>
          <w:p w14:paraId="6815D56F" w14:textId="77777777" w:rsidR="006F6652" w:rsidRPr="00D75134" w:rsidRDefault="006F6652">
            <w:pPr>
              <w:pStyle w:val="NoSpacing"/>
              <w:rPr>
                <w:rFonts w:asciiTheme="minorHAnsi" w:hAnsiTheme="minorHAnsi" w:cstheme="minorHAnsi"/>
                <w:sz w:val="22"/>
              </w:rPr>
            </w:pPr>
          </w:p>
          <w:p w14:paraId="28A9EABA"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Keep up to date</w:t>
            </w:r>
          </w:p>
          <w:p w14:paraId="199EAE86" w14:textId="77777777" w:rsidR="006F6652" w:rsidRPr="00D75134" w:rsidRDefault="006F6652">
            <w:pPr>
              <w:pStyle w:val="NoSpacing"/>
              <w:rPr>
                <w:rFonts w:asciiTheme="minorHAnsi" w:hAnsiTheme="minorHAnsi" w:cstheme="minorHAnsi"/>
                <w:sz w:val="22"/>
              </w:rPr>
            </w:pPr>
          </w:p>
          <w:p w14:paraId="779A130F" w14:textId="77777777" w:rsidR="006F6652" w:rsidRPr="00D75134" w:rsidRDefault="006F6652">
            <w:pPr>
              <w:pStyle w:val="NoSpacing"/>
              <w:rPr>
                <w:rFonts w:asciiTheme="minorHAnsi" w:hAnsiTheme="minorHAnsi" w:cstheme="minorHAnsi"/>
                <w:sz w:val="22"/>
              </w:rPr>
            </w:pPr>
          </w:p>
          <w:p w14:paraId="6CDA121E"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Weekly</w:t>
            </w:r>
          </w:p>
          <w:p w14:paraId="04F609DB" w14:textId="77777777" w:rsidR="006F6652" w:rsidRPr="00D75134" w:rsidRDefault="006F6652">
            <w:pPr>
              <w:pStyle w:val="NoSpacing"/>
              <w:rPr>
                <w:rFonts w:asciiTheme="minorHAnsi" w:hAnsiTheme="minorHAnsi" w:cstheme="minorHAnsi"/>
                <w:sz w:val="22"/>
              </w:rPr>
            </w:pPr>
          </w:p>
          <w:p w14:paraId="6DE4BAE5" w14:textId="77777777" w:rsidR="006F6652" w:rsidRPr="00D75134" w:rsidRDefault="006F6652">
            <w:pPr>
              <w:pStyle w:val="NoSpacing"/>
              <w:rPr>
                <w:rFonts w:asciiTheme="minorHAnsi" w:hAnsiTheme="minorHAnsi" w:cstheme="minorHAnsi"/>
                <w:sz w:val="22"/>
              </w:rPr>
            </w:pPr>
          </w:p>
          <w:p w14:paraId="7AE2E710"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Annually</w:t>
            </w:r>
          </w:p>
          <w:p w14:paraId="6DC74506" w14:textId="77777777" w:rsidR="006F6652" w:rsidRPr="00D75134" w:rsidRDefault="006F6652">
            <w:pPr>
              <w:pStyle w:val="NoSpacing"/>
              <w:rPr>
                <w:rFonts w:asciiTheme="minorHAnsi" w:hAnsiTheme="minorHAnsi" w:cstheme="minorHAnsi"/>
                <w:sz w:val="22"/>
              </w:rPr>
            </w:pPr>
          </w:p>
          <w:p w14:paraId="10AFECE5" w14:textId="77777777" w:rsidR="006F6652" w:rsidRPr="00D75134" w:rsidRDefault="006F6652">
            <w:pPr>
              <w:pStyle w:val="NoSpacing"/>
              <w:rPr>
                <w:rFonts w:asciiTheme="minorHAnsi" w:hAnsiTheme="minorHAnsi" w:cstheme="minorHAnsi"/>
                <w:sz w:val="22"/>
              </w:rPr>
            </w:pPr>
          </w:p>
          <w:p w14:paraId="481FCE74"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Weekly</w:t>
            </w:r>
          </w:p>
          <w:p w14:paraId="07401A00" w14:textId="77777777" w:rsidR="006F6652" w:rsidRPr="00D75134" w:rsidRDefault="006F6652">
            <w:pPr>
              <w:pStyle w:val="NoSpacing"/>
              <w:rPr>
                <w:rFonts w:asciiTheme="minorHAnsi" w:hAnsiTheme="minorHAnsi" w:cstheme="minorHAnsi"/>
                <w:sz w:val="22"/>
              </w:rPr>
            </w:pPr>
          </w:p>
          <w:p w14:paraId="41322E05" w14:textId="77777777" w:rsidR="006F6652" w:rsidRPr="00D75134" w:rsidRDefault="006F6652">
            <w:pPr>
              <w:pStyle w:val="NoSpacing"/>
              <w:rPr>
                <w:rFonts w:asciiTheme="minorHAnsi" w:hAnsiTheme="minorHAnsi" w:cstheme="minorHAnsi"/>
                <w:sz w:val="22"/>
              </w:rPr>
            </w:pPr>
          </w:p>
          <w:p w14:paraId="3D1C3C40"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3 monthly</w:t>
            </w:r>
          </w:p>
          <w:p w14:paraId="7F403332" w14:textId="77777777" w:rsidR="006F6652" w:rsidRPr="00D75134" w:rsidRDefault="006F6652">
            <w:pPr>
              <w:pStyle w:val="NoSpacing"/>
              <w:rPr>
                <w:rFonts w:asciiTheme="minorHAnsi" w:hAnsiTheme="minorHAnsi" w:cstheme="minorHAnsi"/>
                <w:sz w:val="22"/>
              </w:rPr>
            </w:pPr>
          </w:p>
          <w:p w14:paraId="5CF8FE19" w14:textId="77777777" w:rsidR="006F6652" w:rsidRPr="00D75134" w:rsidRDefault="006F6652">
            <w:pPr>
              <w:pStyle w:val="NoSpacing"/>
              <w:rPr>
                <w:rFonts w:asciiTheme="minorHAnsi" w:hAnsiTheme="minorHAnsi" w:cstheme="minorHAnsi"/>
                <w:sz w:val="22"/>
              </w:rPr>
            </w:pPr>
          </w:p>
          <w:p w14:paraId="5738E583"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Monthly</w:t>
            </w:r>
          </w:p>
          <w:p w14:paraId="3CC9CA07" w14:textId="77777777" w:rsidR="006F6652" w:rsidRPr="00D75134" w:rsidRDefault="006F6652">
            <w:pPr>
              <w:pStyle w:val="NoSpacing"/>
              <w:rPr>
                <w:rFonts w:asciiTheme="minorHAnsi" w:hAnsiTheme="minorHAnsi" w:cstheme="minorHAnsi"/>
                <w:sz w:val="22"/>
              </w:rPr>
            </w:pPr>
          </w:p>
          <w:p w14:paraId="2458368D" w14:textId="77777777" w:rsidR="006F6652" w:rsidRPr="00D75134" w:rsidRDefault="006F6652">
            <w:pPr>
              <w:pStyle w:val="NoSpacing"/>
              <w:rPr>
                <w:rFonts w:asciiTheme="minorHAnsi" w:hAnsiTheme="minorHAnsi" w:cstheme="minorHAnsi"/>
                <w:sz w:val="22"/>
              </w:rPr>
            </w:pPr>
          </w:p>
          <w:p w14:paraId="6731880D"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Termly</w:t>
            </w:r>
          </w:p>
          <w:p w14:paraId="723D49D7" w14:textId="77777777" w:rsidR="006F6652" w:rsidRPr="00D75134" w:rsidRDefault="006F6652">
            <w:pPr>
              <w:pStyle w:val="NoSpacing"/>
              <w:rPr>
                <w:rFonts w:asciiTheme="minorHAnsi" w:hAnsiTheme="minorHAnsi" w:cstheme="minorHAnsi"/>
                <w:sz w:val="22"/>
              </w:rPr>
            </w:pPr>
          </w:p>
          <w:p w14:paraId="3446A542"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As required</w:t>
            </w:r>
          </w:p>
          <w:p w14:paraId="153E9B0A" w14:textId="77777777" w:rsidR="006F6652" w:rsidRPr="00D75134" w:rsidRDefault="006F6652">
            <w:pPr>
              <w:pStyle w:val="NoSpacing"/>
              <w:rPr>
                <w:rFonts w:asciiTheme="minorHAnsi" w:hAnsiTheme="minorHAnsi" w:cstheme="minorHAnsi"/>
                <w:sz w:val="22"/>
              </w:rPr>
            </w:pPr>
          </w:p>
          <w:p w14:paraId="1DCE7BBE"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Annually</w:t>
            </w:r>
          </w:p>
        </w:tc>
        <w:tc>
          <w:tcPr>
            <w:tcW w:w="3864" w:type="dxa"/>
            <w:tcBorders>
              <w:top w:val="single" w:sz="4" w:space="0" w:color="auto"/>
              <w:left w:val="single" w:sz="4" w:space="0" w:color="auto"/>
              <w:bottom w:val="single" w:sz="4" w:space="0" w:color="auto"/>
              <w:right w:val="single" w:sz="4" w:space="0" w:color="auto"/>
            </w:tcBorders>
          </w:tcPr>
          <w:p w14:paraId="348A3827" w14:textId="007B3903" w:rsidR="006F6652" w:rsidRPr="00983271" w:rsidRDefault="00983271">
            <w:pPr>
              <w:pStyle w:val="NoSpacing"/>
              <w:rPr>
                <w:rFonts w:asciiTheme="minorHAnsi" w:hAnsiTheme="minorHAnsi" w:cstheme="minorHAnsi"/>
                <w:sz w:val="22"/>
              </w:rPr>
            </w:pPr>
            <w:r w:rsidRPr="00983271">
              <w:rPr>
                <w:rFonts w:asciiTheme="minorHAnsi" w:hAnsiTheme="minorHAnsi" w:cstheme="minorHAnsi"/>
                <w:sz w:val="22"/>
              </w:rPr>
              <w:t xml:space="preserve">Office Manager </w:t>
            </w:r>
          </w:p>
          <w:p w14:paraId="1246E95B" w14:textId="77777777" w:rsidR="00983271" w:rsidRPr="00D75134" w:rsidRDefault="00983271">
            <w:pPr>
              <w:pStyle w:val="NoSpacing"/>
              <w:rPr>
                <w:rFonts w:asciiTheme="minorHAnsi" w:hAnsiTheme="minorHAnsi" w:cstheme="minorHAnsi"/>
                <w:sz w:val="22"/>
                <w:highlight w:val="yellow"/>
              </w:rPr>
            </w:pPr>
          </w:p>
          <w:p w14:paraId="09178276" w14:textId="77777777" w:rsidR="00983271" w:rsidRPr="00270811" w:rsidRDefault="00983271" w:rsidP="00983271">
            <w:pPr>
              <w:pStyle w:val="NoSpacing"/>
              <w:rPr>
                <w:rFonts w:asciiTheme="minorHAnsi" w:hAnsiTheme="minorHAnsi" w:cstheme="minorHAnsi"/>
                <w:sz w:val="22"/>
              </w:rPr>
            </w:pPr>
            <w:r w:rsidRPr="00270811">
              <w:rPr>
                <w:rFonts w:asciiTheme="minorHAnsi" w:hAnsiTheme="minorHAnsi" w:cstheme="minorHAnsi"/>
                <w:sz w:val="22"/>
              </w:rPr>
              <w:t>Director of Operations / SITE MANAGER</w:t>
            </w:r>
          </w:p>
          <w:p w14:paraId="63B1934E" w14:textId="77777777" w:rsidR="00983271" w:rsidRDefault="00983271" w:rsidP="00983271">
            <w:pPr>
              <w:pStyle w:val="NoSpacing"/>
              <w:rPr>
                <w:rFonts w:asciiTheme="minorHAnsi" w:hAnsiTheme="minorHAnsi" w:cstheme="minorHAnsi"/>
                <w:sz w:val="22"/>
              </w:rPr>
            </w:pPr>
          </w:p>
          <w:p w14:paraId="48944E4B" w14:textId="030888B0" w:rsidR="00983271" w:rsidRPr="00270811" w:rsidRDefault="00983271" w:rsidP="00983271">
            <w:pPr>
              <w:pStyle w:val="NoSpacing"/>
              <w:rPr>
                <w:rFonts w:asciiTheme="minorHAnsi" w:hAnsiTheme="minorHAnsi" w:cstheme="minorHAnsi"/>
                <w:sz w:val="22"/>
              </w:rPr>
            </w:pPr>
            <w:r w:rsidRPr="00270811">
              <w:rPr>
                <w:rFonts w:asciiTheme="minorHAnsi" w:hAnsiTheme="minorHAnsi" w:cstheme="minorHAnsi"/>
                <w:sz w:val="22"/>
              </w:rPr>
              <w:t>SITE MANAGER</w:t>
            </w:r>
          </w:p>
          <w:p w14:paraId="1E2AC1E2" w14:textId="77777777" w:rsidR="006F6652" w:rsidRPr="00D75134" w:rsidRDefault="006F6652">
            <w:pPr>
              <w:pStyle w:val="NoSpacing"/>
              <w:rPr>
                <w:rFonts w:asciiTheme="minorHAnsi" w:hAnsiTheme="minorHAnsi" w:cstheme="minorHAnsi"/>
                <w:sz w:val="22"/>
                <w:highlight w:val="yellow"/>
              </w:rPr>
            </w:pPr>
          </w:p>
          <w:p w14:paraId="23D3133E" w14:textId="77777777" w:rsidR="006F6652" w:rsidRPr="00D75134" w:rsidRDefault="006F6652">
            <w:pPr>
              <w:pStyle w:val="NoSpacing"/>
              <w:rPr>
                <w:rFonts w:asciiTheme="minorHAnsi" w:hAnsiTheme="minorHAnsi" w:cstheme="minorHAnsi"/>
                <w:sz w:val="22"/>
                <w:highlight w:val="yellow"/>
              </w:rPr>
            </w:pPr>
          </w:p>
          <w:p w14:paraId="7395EB37" w14:textId="77777777" w:rsidR="006F6652" w:rsidRPr="00D75134" w:rsidRDefault="006F6652">
            <w:pPr>
              <w:pStyle w:val="NoSpacing"/>
              <w:rPr>
                <w:rFonts w:asciiTheme="minorHAnsi" w:hAnsiTheme="minorHAnsi" w:cstheme="minorHAnsi"/>
                <w:sz w:val="22"/>
                <w:highlight w:val="yellow"/>
              </w:rPr>
            </w:pPr>
          </w:p>
          <w:p w14:paraId="73FA3ACD" w14:textId="4B1C2974" w:rsidR="00983271" w:rsidRPr="00270811" w:rsidRDefault="00983271" w:rsidP="00983271">
            <w:pPr>
              <w:pStyle w:val="NoSpacing"/>
              <w:rPr>
                <w:rFonts w:asciiTheme="minorHAnsi" w:hAnsiTheme="minorHAnsi" w:cstheme="minorHAnsi"/>
                <w:sz w:val="22"/>
              </w:rPr>
            </w:pPr>
            <w:r w:rsidRPr="00270811">
              <w:rPr>
                <w:rFonts w:asciiTheme="minorHAnsi" w:hAnsiTheme="minorHAnsi" w:cstheme="minorHAnsi"/>
                <w:sz w:val="22"/>
              </w:rPr>
              <w:t>SITE MANAGER</w:t>
            </w:r>
          </w:p>
          <w:p w14:paraId="5C6AAEDF" w14:textId="77777777" w:rsidR="006F6652" w:rsidRPr="00D75134" w:rsidRDefault="006F6652">
            <w:pPr>
              <w:pStyle w:val="NoSpacing"/>
              <w:rPr>
                <w:rFonts w:asciiTheme="minorHAnsi" w:hAnsiTheme="minorHAnsi" w:cstheme="minorHAnsi"/>
                <w:sz w:val="22"/>
                <w:highlight w:val="yellow"/>
              </w:rPr>
            </w:pPr>
          </w:p>
          <w:p w14:paraId="03C3954E" w14:textId="77777777" w:rsidR="006F6652" w:rsidRPr="00D75134" w:rsidRDefault="006F6652">
            <w:pPr>
              <w:pStyle w:val="NoSpacing"/>
              <w:rPr>
                <w:rFonts w:asciiTheme="minorHAnsi" w:hAnsiTheme="minorHAnsi" w:cstheme="minorHAnsi"/>
                <w:sz w:val="22"/>
                <w:highlight w:val="yellow"/>
              </w:rPr>
            </w:pPr>
          </w:p>
          <w:p w14:paraId="2290F8FF" w14:textId="221B3326" w:rsidR="00983271" w:rsidRPr="00270811" w:rsidRDefault="00983271" w:rsidP="00983271">
            <w:pPr>
              <w:pStyle w:val="NoSpacing"/>
              <w:rPr>
                <w:rFonts w:asciiTheme="minorHAnsi" w:hAnsiTheme="minorHAnsi" w:cstheme="minorHAnsi"/>
                <w:sz w:val="22"/>
              </w:rPr>
            </w:pPr>
            <w:r w:rsidRPr="00270811">
              <w:rPr>
                <w:rFonts w:asciiTheme="minorHAnsi" w:hAnsiTheme="minorHAnsi" w:cstheme="minorHAnsi"/>
                <w:sz w:val="22"/>
              </w:rPr>
              <w:t>SITE MANAGER</w:t>
            </w:r>
          </w:p>
          <w:p w14:paraId="15C0F772" w14:textId="77777777" w:rsidR="006F6652" w:rsidRPr="00D75134" w:rsidRDefault="006F6652">
            <w:pPr>
              <w:pStyle w:val="NoSpacing"/>
              <w:rPr>
                <w:rFonts w:asciiTheme="minorHAnsi" w:hAnsiTheme="minorHAnsi" w:cstheme="minorHAnsi"/>
                <w:sz w:val="22"/>
                <w:highlight w:val="yellow"/>
              </w:rPr>
            </w:pPr>
          </w:p>
          <w:p w14:paraId="26E18970" w14:textId="77777777" w:rsidR="006F6652" w:rsidRPr="00D75134" w:rsidRDefault="006F6652">
            <w:pPr>
              <w:pStyle w:val="NoSpacing"/>
              <w:rPr>
                <w:rFonts w:asciiTheme="minorHAnsi" w:hAnsiTheme="minorHAnsi" w:cstheme="minorHAnsi"/>
                <w:sz w:val="22"/>
                <w:highlight w:val="yellow"/>
              </w:rPr>
            </w:pPr>
          </w:p>
          <w:p w14:paraId="3C87C879" w14:textId="3B44D100" w:rsidR="00983271" w:rsidRPr="00270811" w:rsidRDefault="00983271" w:rsidP="00983271">
            <w:pPr>
              <w:pStyle w:val="NoSpacing"/>
              <w:rPr>
                <w:rFonts w:asciiTheme="minorHAnsi" w:hAnsiTheme="minorHAnsi" w:cstheme="minorHAnsi"/>
                <w:sz w:val="22"/>
              </w:rPr>
            </w:pPr>
            <w:r w:rsidRPr="00270811">
              <w:rPr>
                <w:rFonts w:asciiTheme="minorHAnsi" w:hAnsiTheme="minorHAnsi" w:cstheme="minorHAnsi"/>
                <w:sz w:val="22"/>
              </w:rPr>
              <w:t>SITE MANAGER</w:t>
            </w:r>
          </w:p>
          <w:p w14:paraId="187446F3" w14:textId="77777777" w:rsidR="006F6652" w:rsidRPr="00D75134" w:rsidRDefault="006F6652">
            <w:pPr>
              <w:pStyle w:val="NoSpacing"/>
              <w:rPr>
                <w:rFonts w:asciiTheme="minorHAnsi" w:hAnsiTheme="minorHAnsi" w:cstheme="minorHAnsi"/>
                <w:sz w:val="22"/>
                <w:highlight w:val="yellow"/>
              </w:rPr>
            </w:pPr>
          </w:p>
          <w:p w14:paraId="3FD29C50" w14:textId="77777777" w:rsidR="006F6652" w:rsidRPr="00D75134" w:rsidRDefault="006F6652">
            <w:pPr>
              <w:pStyle w:val="NoSpacing"/>
              <w:rPr>
                <w:rFonts w:asciiTheme="minorHAnsi" w:hAnsiTheme="minorHAnsi" w:cstheme="minorHAnsi"/>
                <w:sz w:val="22"/>
                <w:highlight w:val="yellow"/>
              </w:rPr>
            </w:pPr>
          </w:p>
          <w:p w14:paraId="1842C4F3" w14:textId="38396D35" w:rsidR="00983271" w:rsidRPr="00270811" w:rsidRDefault="00983271" w:rsidP="00983271">
            <w:pPr>
              <w:pStyle w:val="NoSpacing"/>
              <w:rPr>
                <w:rFonts w:asciiTheme="minorHAnsi" w:hAnsiTheme="minorHAnsi" w:cstheme="minorHAnsi"/>
                <w:sz w:val="22"/>
              </w:rPr>
            </w:pPr>
            <w:r w:rsidRPr="00270811">
              <w:rPr>
                <w:rFonts w:asciiTheme="minorHAnsi" w:hAnsiTheme="minorHAnsi" w:cstheme="minorHAnsi"/>
                <w:sz w:val="22"/>
              </w:rPr>
              <w:t>SITE MANAGER</w:t>
            </w:r>
          </w:p>
          <w:p w14:paraId="201A2E3F" w14:textId="31629126" w:rsidR="006F6652" w:rsidRDefault="006F6652">
            <w:pPr>
              <w:pStyle w:val="NoSpacing"/>
              <w:rPr>
                <w:rFonts w:asciiTheme="minorHAnsi" w:hAnsiTheme="minorHAnsi" w:cstheme="minorHAnsi"/>
                <w:sz w:val="22"/>
                <w:highlight w:val="yellow"/>
              </w:rPr>
            </w:pPr>
          </w:p>
          <w:p w14:paraId="2D673BA4" w14:textId="77777777" w:rsidR="00983271" w:rsidRPr="00D75134" w:rsidRDefault="00983271">
            <w:pPr>
              <w:pStyle w:val="NoSpacing"/>
              <w:rPr>
                <w:rFonts w:asciiTheme="minorHAnsi" w:hAnsiTheme="minorHAnsi" w:cstheme="minorHAnsi"/>
                <w:sz w:val="22"/>
                <w:highlight w:val="yellow"/>
              </w:rPr>
            </w:pPr>
          </w:p>
          <w:p w14:paraId="49D5970E" w14:textId="44A79EED" w:rsidR="00983271" w:rsidRPr="00270811" w:rsidRDefault="00983271" w:rsidP="00983271">
            <w:pPr>
              <w:pStyle w:val="NoSpacing"/>
              <w:rPr>
                <w:rFonts w:asciiTheme="minorHAnsi" w:hAnsiTheme="minorHAnsi" w:cstheme="minorHAnsi"/>
                <w:sz w:val="22"/>
              </w:rPr>
            </w:pPr>
            <w:r w:rsidRPr="00270811">
              <w:rPr>
                <w:rFonts w:asciiTheme="minorHAnsi" w:hAnsiTheme="minorHAnsi" w:cstheme="minorHAnsi"/>
                <w:sz w:val="22"/>
              </w:rPr>
              <w:t>SITE MANAGER</w:t>
            </w:r>
          </w:p>
          <w:p w14:paraId="276CFB2F" w14:textId="77777777" w:rsidR="006F6652" w:rsidRPr="00D75134" w:rsidRDefault="006F6652">
            <w:pPr>
              <w:pStyle w:val="NoSpacing"/>
              <w:rPr>
                <w:rFonts w:asciiTheme="minorHAnsi" w:hAnsiTheme="minorHAnsi" w:cstheme="minorHAnsi"/>
                <w:sz w:val="22"/>
                <w:highlight w:val="yellow"/>
              </w:rPr>
            </w:pPr>
          </w:p>
          <w:p w14:paraId="24AFA283" w14:textId="1F32A7BC" w:rsidR="00983271" w:rsidRDefault="00983271" w:rsidP="00983271">
            <w:pPr>
              <w:pStyle w:val="NoSpacing"/>
              <w:rPr>
                <w:rFonts w:asciiTheme="minorHAnsi" w:hAnsiTheme="minorHAnsi" w:cstheme="minorHAnsi"/>
                <w:sz w:val="22"/>
              </w:rPr>
            </w:pPr>
            <w:r w:rsidRPr="00270811">
              <w:rPr>
                <w:rFonts w:asciiTheme="minorHAnsi" w:hAnsiTheme="minorHAnsi" w:cstheme="minorHAnsi"/>
                <w:sz w:val="22"/>
              </w:rPr>
              <w:t>SITE MANAGER</w:t>
            </w:r>
          </w:p>
          <w:p w14:paraId="755989B8" w14:textId="77777777" w:rsidR="00983271" w:rsidRPr="00270811" w:rsidRDefault="00983271" w:rsidP="00983271">
            <w:pPr>
              <w:pStyle w:val="NoSpacing"/>
              <w:rPr>
                <w:rFonts w:asciiTheme="minorHAnsi" w:hAnsiTheme="minorHAnsi" w:cstheme="minorHAnsi"/>
                <w:sz w:val="22"/>
              </w:rPr>
            </w:pPr>
          </w:p>
          <w:p w14:paraId="39CAAE00" w14:textId="729309E8" w:rsidR="00983271" w:rsidRPr="00270811" w:rsidRDefault="00983271" w:rsidP="00983271">
            <w:pPr>
              <w:pStyle w:val="NoSpacing"/>
              <w:rPr>
                <w:rFonts w:asciiTheme="minorHAnsi" w:hAnsiTheme="minorHAnsi" w:cstheme="minorHAnsi"/>
                <w:sz w:val="22"/>
              </w:rPr>
            </w:pPr>
            <w:r w:rsidRPr="00270811">
              <w:rPr>
                <w:rFonts w:asciiTheme="minorHAnsi" w:hAnsiTheme="minorHAnsi" w:cstheme="minorHAnsi"/>
                <w:sz w:val="22"/>
              </w:rPr>
              <w:t>SITE MANAGER</w:t>
            </w:r>
          </w:p>
          <w:p w14:paraId="34AAE220" w14:textId="57291FF8" w:rsidR="006F6652" w:rsidRPr="00D75134" w:rsidRDefault="006F6652">
            <w:pPr>
              <w:pStyle w:val="NoSpacing"/>
              <w:rPr>
                <w:rFonts w:asciiTheme="minorHAnsi" w:hAnsiTheme="minorHAnsi" w:cstheme="minorHAnsi"/>
                <w:sz w:val="22"/>
                <w:highlight w:val="yellow"/>
              </w:rPr>
            </w:pPr>
          </w:p>
        </w:tc>
        <w:tc>
          <w:tcPr>
            <w:tcW w:w="3697" w:type="dxa"/>
            <w:tcBorders>
              <w:top w:val="single" w:sz="4" w:space="0" w:color="auto"/>
              <w:left w:val="single" w:sz="4" w:space="0" w:color="auto"/>
              <w:bottom w:val="single" w:sz="4" w:space="0" w:color="auto"/>
              <w:right w:val="single" w:sz="4" w:space="0" w:color="auto"/>
            </w:tcBorders>
          </w:tcPr>
          <w:p w14:paraId="1AB1AEFB" w14:textId="77777777" w:rsidR="006F6652" w:rsidRPr="00D75134" w:rsidRDefault="006F6652">
            <w:pPr>
              <w:pStyle w:val="NoSpacing"/>
              <w:rPr>
                <w:rFonts w:asciiTheme="minorHAnsi" w:hAnsiTheme="minorHAnsi" w:cstheme="minorHAnsi"/>
                <w:sz w:val="22"/>
              </w:rPr>
            </w:pPr>
          </w:p>
          <w:p w14:paraId="2D92A65B" w14:textId="77777777" w:rsidR="006F6652" w:rsidRPr="00D75134" w:rsidRDefault="006F6652">
            <w:pPr>
              <w:pStyle w:val="NoSpacing"/>
              <w:rPr>
                <w:rFonts w:asciiTheme="minorHAnsi" w:hAnsiTheme="minorHAnsi" w:cstheme="minorHAnsi"/>
                <w:sz w:val="22"/>
              </w:rPr>
            </w:pPr>
          </w:p>
          <w:p w14:paraId="6E04BC5C" w14:textId="77777777" w:rsidR="006F6652" w:rsidRPr="00D75134" w:rsidRDefault="006F6652">
            <w:pPr>
              <w:pStyle w:val="NoSpacing"/>
              <w:rPr>
                <w:rFonts w:asciiTheme="minorHAnsi" w:hAnsiTheme="minorHAnsi" w:cstheme="minorHAnsi"/>
                <w:sz w:val="22"/>
              </w:rPr>
            </w:pPr>
          </w:p>
          <w:p w14:paraId="46BB0451" w14:textId="77777777" w:rsidR="006F6652" w:rsidRPr="00D75134" w:rsidRDefault="006F6652">
            <w:pPr>
              <w:pStyle w:val="NoSpacing"/>
              <w:rPr>
                <w:rFonts w:asciiTheme="minorHAnsi" w:hAnsiTheme="minorHAnsi" w:cstheme="minorHAnsi"/>
                <w:sz w:val="22"/>
              </w:rPr>
            </w:pPr>
          </w:p>
          <w:p w14:paraId="0FA16AAD" w14:textId="77777777" w:rsidR="006F6652" w:rsidRPr="00D75134" w:rsidRDefault="006F6652">
            <w:pPr>
              <w:pStyle w:val="NoSpacing"/>
              <w:rPr>
                <w:rFonts w:asciiTheme="minorHAnsi" w:hAnsiTheme="minorHAnsi" w:cstheme="minorHAnsi"/>
                <w:sz w:val="22"/>
              </w:rPr>
            </w:pPr>
          </w:p>
          <w:p w14:paraId="3E861AC2" w14:textId="77777777" w:rsidR="006F6652" w:rsidRPr="00D75134" w:rsidRDefault="006F6652">
            <w:pPr>
              <w:pStyle w:val="NoSpacing"/>
              <w:rPr>
                <w:rFonts w:asciiTheme="minorHAnsi" w:hAnsiTheme="minorHAnsi" w:cstheme="minorHAnsi"/>
                <w:sz w:val="22"/>
              </w:rPr>
            </w:pPr>
          </w:p>
          <w:p w14:paraId="39BD48E3" w14:textId="77777777" w:rsidR="006F6652" w:rsidRPr="00D75134" w:rsidRDefault="006F6652">
            <w:pPr>
              <w:pStyle w:val="NoSpacing"/>
              <w:rPr>
                <w:rFonts w:asciiTheme="minorHAnsi" w:hAnsiTheme="minorHAnsi" w:cstheme="minorHAnsi"/>
                <w:sz w:val="22"/>
              </w:rPr>
            </w:pPr>
          </w:p>
          <w:p w14:paraId="2DA20016" w14:textId="77777777" w:rsidR="006F6652" w:rsidRPr="00D75134" w:rsidRDefault="006F6652">
            <w:pPr>
              <w:pStyle w:val="NoSpacing"/>
              <w:rPr>
                <w:rFonts w:asciiTheme="minorHAnsi" w:hAnsiTheme="minorHAnsi" w:cstheme="minorHAnsi"/>
                <w:sz w:val="22"/>
              </w:rPr>
            </w:pPr>
          </w:p>
          <w:p w14:paraId="3AEA1ABE" w14:textId="77777777" w:rsidR="006F6652" w:rsidRPr="00D75134" w:rsidRDefault="006F6652">
            <w:pPr>
              <w:pStyle w:val="NoSpacing"/>
              <w:rPr>
                <w:rFonts w:asciiTheme="minorHAnsi" w:hAnsiTheme="minorHAnsi" w:cstheme="minorHAnsi"/>
                <w:sz w:val="22"/>
              </w:rPr>
            </w:pPr>
          </w:p>
          <w:p w14:paraId="4210C131"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Contractor carries out</w:t>
            </w:r>
          </w:p>
          <w:p w14:paraId="17D04A4C" w14:textId="77777777" w:rsidR="006F6652" w:rsidRPr="00D75134" w:rsidRDefault="006F6652">
            <w:pPr>
              <w:pStyle w:val="NoSpacing"/>
              <w:rPr>
                <w:rFonts w:asciiTheme="minorHAnsi" w:hAnsiTheme="minorHAnsi" w:cstheme="minorHAnsi"/>
                <w:sz w:val="22"/>
              </w:rPr>
            </w:pPr>
          </w:p>
          <w:p w14:paraId="2CBF02C1" w14:textId="77777777" w:rsidR="006F6652" w:rsidRPr="00D75134" w:rsidRDefault="006F6652">
            <w:pPr>
              <w:pStyle w:val="NoSpacing"/>
              <w:rPr>
                <w:rFonts w:asciiTheme="minorHAnsi" w:hAnsiTheme="minorHAnsi" w:cstheme="minorHAnsi"/>
                <w:sz w:val="22"/>
              </w:rPr>
            </w:pPr>
          </w:p>
          <w:p w14:paraId="36D961FB"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Call points to be tested on a rota basis</w:t>
            </w:r>
          </w:p>
          <w:p w14:paraId="4C90B90B" w14:textId="77777777" w:rsidR="006F6652" w:rsidRPr="00D75134" w:rsidRDefault="006F6652">
            <w:pPr>
              <w:pStyle w:val="NoSpacing"/>
              <w:rPr>
                <w:rFonts w:asciiTheme="minorHAnsi" w:hAnsiTheme="minorHAnsi" w:cstheme="minorHAnsi"/>
                <w:sz w:val="22"/>
              </w:rPr>
            </w:pPr>
          </w:p>
          <w:p w14:paraId="6717B32F"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Contractor carries out</w:t>
            </w:r>
          </w:p>
          <w:p w14:paraId="13420A43" w14:textId="77777777" w:rsidR="006F6652" w:rsidRPr="00D75134" w:rsidRDefault="006F6652">
            <w:pPr>
              <w:pStyle w:val="NoSpacing"/>
              <w:rPr>
                <w:rFonts w:asciiTheme="minorHAnsi" w:hAnsiTheme="minorHAnsi" w:cstheme="minorHAnsi"/>
                <w:sz w:val="22"/>
              </w:rPr>
            </w:pPr>
          </w:p>
          <w:p w14:paraId="67906D4D" w14:textId="77777777" w:rsidR="006F6652" w:rsidRPr="00D75134" w:rsidRDefault="006F6652">
            <w:pPr>
              <w:pStyle w:val="NoSpacing"/>
              <w:rPr>
                <w:rFonts w:asciiTheme="minorHAnsi" w:hAnsiTheme="minorHAnsi" w:cstheme="minorHAnsi"/>
                <w:sz w:val="22"/>
              </w:rPr>
            </w:pPr>
          </w:p>
          <w:p w14:paraId="2ABE0F52" w14:textId="77777777" w:rsidR="006F6652" w:rsidRPr="00D75134" w:rsidRDefault="006F6652">
            <w:pPr>
              <w:pStyle w:val="NoSpacing"/>
              <w:rPr>
                <w:rFonts w:asciiTheme="minorHAnsi" w:hAnsiTheme="minorHAnsi" w:cstheme="minorHAnsi"/>
                <w:sz w:val="22"/>
              </w:rPr>
            </w:pPr>
          </w:p>
          <w:p w14:paraId="585E894A" w14:textId="77777777" w:rsidR="006F6652" w:rsidRPr="00D75134" w:rsidRDefault="006F6652">
            <w:pPr>
              <w:pStyle w:val="NoSpacing"/>
              <w:rPr>
                <w:rFonts w:asciiTheme="minorHAnsi" w:hAnsiTheme="minorHAnsi" w:cstheme="minorHAnsi"/>
                <w:sz w:val="22"/>
              </w:rPr>
            </w:pPr>
          </w:p>
          <w:p w14:paraId="3DC5C72E" w14:textId="77777777" w:rsidR="006F6652" w:rsidRPr="00D75134" w:rsidRDefault="006F6652">
            <w:pPr>
              <w:pStyle w:val="NoSpacing"/>
              <w:rPr>
                <w:rFonts w:asciiTheme="minorHAnsi" w:hAnsiTheme="minorHAnsi" w:cstheme="minorHAnsi"/>
                <w:sz w:val="22"/>
              </w:rPr>
            </w:pPr>
          </w:p>
          <w:p w14:paraId="67770DBE"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Log time taken, note problems</w:t>
            </w:r>
          </w:p>
          <w:p w14:paraId="5D5730A7" w14:textId="77777777" w:rsidR="006F6652" w:rsidRPr="00D75134" w:rsidRDefault="006F6652">
            <w:pPr>
              <w:pStyle w:val="NoSpacing"/>
              <w:rPr>
                <w:rFonts w:asciiTheme="minorHAnsi" w:hAnsiTheme="minorHAnsi" w:cstheme="minorHAnsi"/>
                <w:sz w:val="22"/>
              </w:rPr>
            </w:pPr>
          </w:p>
          <w:p w14:paraId="74F24F75"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Note reasons</w:t>
            </w:r>
          </w:p>
          <w:p w14:paraId="0EDF1EB6" w14:textId="77777777" w:rsidR="006F6652" w:rsidRPr="00D75134" w:rsidRDefault="006F6652">
            <w:pPr>
              <w:pStyle w:val="NoSpacing"/>
              <w:rPr>
                <w:rFonts w:asciiTheme="minorHAnsi" w:hAnsiTheme="minorHAnsi" w:cstheme="minorHAnsi"/>
                <w:sz w:val="22"/>
              </w:rPr>
            </w:pPr>
          </w:p>
          <w:p w14:paraId="20A9F27A" w14:textId="77777777" w:rsidR="006F6652" w:rsidRPr="00D75134" w:rsidRDefault="006F6652">
            <w:pPr>
              <w:pStyle w:val="NoSpacing"/>
              <w:rPr>
                <w:rFonts w:asciiTheme="minorHAnsi" w:hAnsiTheme="minorHAnsi" w:cstheme="minorHAnsi"/>
                <w:sz w:val="22"/>
              </w:rPr>
            </w:pPr>
          </w:p>
        </w:tc>
      </w:tr>
    </w:tbl>
    <w:p w14:paraId="3D008FAA" w14:textId="77777777" w:rsidR="006F6652" w:rsidRPr="00D75134" w:rsidRDefault="00087576">
      <w:pPr>
        <w:rPr>
          <w:rFonts w:asciiTheme="minorHAnsi" w:hAnsiTheme="minorHAnsi" w:cstheme="minorHAnsi"/>
          <w:spacing w:val="-4"/>
          <w:sz w:val="22"/>
        </w:rPr>
      </w:pPr>
      <w:r w:rsidRPr="00D75134">
        <w:rPr>
          <w:rFonts w:asciiTheme="minorHAnsi" w:hAnsiTheme="minorHAnsi" w:cstheme="minorHAnsi"/>
          <w:spacing w:val="-4"/>
          <w:sz w:val="22"/>
        </w:rPr>
        <w:br w:type="page"/>
      </w:r>
    </w:p>
    <w:tbl>
      <w:tblPr>
        <w:tblStyle w:val="TableGrid"/>
        <w:tblW w:w="14786" w:type="dxa"/>
        <w:tblLook w:val="04A0" w:firstRow="1" w:lastRow="0" w:firstColumn="1" w:lastColumn="0" w:noHBand="0" w:noVBand="1"/>
      </w:tblPr>
      <w:tblGrid>
        <w:gridCol w:w="3696"/>
        <w:gridCol w:w="3529"/>
        <w:gridCol w:w="3864"/>
        <w:gridCol w:w="3697"/>
      </w:tblGrid>
      <w:tr w:rsidR="006F6652" w:rsidRPr="00D75134" w14:paraId="4BE3F1DB" w14:textId="77777777" w:rsidTr="00983271">
        <w:tc>
          <w:tcPr>
            <w:tcW w:w="3696" w:type="dxa"/>
            <w:tcBorders>
              <w:bottom w:val="single" w:sz="4" w:space="0" w:color="auto"/>
            </w:tcBorders>
          </w:tcPr>
          <w:p w14:paraId="59944CAA" w14:textId="77777777" w:rsidR="006F6652" w:rsidRPr="00D75134" w:rsidRDefault="006F6652">
            <w:pPr>
              <w:pStyle w:val="NoSpacing"/>
              <w:jc w:val="center"/>
              <w:rPr>
                <w:rFonts w:asciiTheme="minorHAnsi" w:hAnsiTheme="minorHAnsi" w:cstheme="minorHAnsi"/>
                <w:sz w:val="22"/>
              </w:rPr>
            </w:pPr>
          </w:p>
          <w:p w14:paraId="294E02C8"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Task</w:t>
            </w:r>
          </w:p>
        </w:tc>
        <w:tc>
          <w:tcPr>
            <w:tcW w:w="3529" w:type="dxa"/>
            <w:tcBorders>
              <w:bottom w:val="single" w:sz="4" w:space="0" w:color="auto"/>
            </w:tcBorders>
          </w:tcPr>
          <w:p w14:paraId="30CD7126" w14:textId="77777777" w:rsidR="006F6652" w:rsidRPr="00D75134" w:rsidRDefault="006F6652">
            <w:pPr>
              <w:pStyle w:val="NoSpacing"/>
              <w:jc w:val="center"/>
              <w:rPr>
                <w:rFonts w:asciiTheme="minorHAnsi" w:hAnsiTheme="minorHAnsi" w:cstheme="minorHAnsi"/>
                <w:sz w:val="22"/>
              </w:rPr>
            </w:pPr>
          </w:p>
          <w:p w14:paraId="547A8503"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Frequency</w:t>
            </w:r>
          </w:p>
        </w:tc>
        <w:tc>
          <w:tcPr>
            <w:tcW w:w="3864" w:type="dxa"/>
            <w:tcBorders>
              <w:bottom w:val="single" w:sz="4" w:space="0" w:color="auto"/>
            </w:tcBorders>
          </w:tcPr>
          <w:p w14:paraId="7B4DA57E" w14:textId="77777777" w:rsidR="006F6652" w:rsidRPr="00D75134" w:rsidRDefault="006F6652">
            <w:pPr>
              <w:pStyle w:val="NoSpacing"/>
              <w:jc w:val="center"/>
              <w:rPr>
                <w:rFonts w:asciiTheme="minorHAnsi" w:hAnsiTheme="minorHAnsi" w:cstheme="minorHAnsi"/>
                <w:sz w:val="22"/>
                <w:highlight w:val="yellow"/>
              </w:rPr>
            </w:pPr>
          </w:p>
          <w:p w14:paraId="6CD2D812" w14:textId="77777777" w:rsidR="006F6652" w:rsidRPr="00D75134" w:rsidRDefault="00087576">
            <w:pPr>
              <w:pStyle w:val="NoSpacing"/>
              <w:jc w:val="center"/>
              <w:rPr>
                <w:rFonts w:asciiTheme="minorHAnsi" w:hAnsiTheme="minorHAnsi" w:cstheme="minorHAnsi"/>
                <w:sz w:val="22"/>
                <w:highlight w:val="yellow"/>
              </w:rPr>
            </w:pPr>
            <w:r w:rsidRPr="00983271">
              <w:rPr>
                <w:rFonts w:asciiTheme="minorHAnsi" w:hAnsiTheme="minorHAnsi" w:cstheme="minorHAnsi"/>
                <w:sz w:val="22"/>
              </w:rPr>
              <w:t>Responsible Person(s)</w:t>
            </w:r>
          </w:p>
        </w:tc>
        <w:tc>
          <w:tcPr>
            <w:tcW w:w="3697" w:type="dxa"/>
            <w:tcBorders>
              <w:bottom w:val="single" w:sz="4" w:space="0" w:color="auto"/>
            </w:tcBorders>
          </w:tcPr>
          <w:p w14:paraId="6FB809C5" w14:textId="77777777" w:rsidR="006F6652" w:rsidRPr="00D75134" w:rsidRDefault="006F6652">
            <w:pPr>
              <w:pStyle w:val="NoSpacing"/>
              <w:jc w:val="center"/>
              <w:rPr>
                <w:rFonts w:asciiTheme="minorHAnsi" w:hAnsiTheme="minorHAnsi" w:cstheme="minorHAnsi"/>
                <w:sz w:val="22"/>
              </w:rPr>
            </w:pPr>
          </w:p>
          <w:p w14:paraId="025BC5AD"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Comments</w:t>
            </w:r>
          </w:p>
          <w:p w14:paraId="15BB421C" w14:textId="77777777" w:rsidR="006F6652" w:rsidRPr="00D75134" w:rsidRDefault="006F6652">
            <w:pPr>
              <w:pStyle w:val="NoSpacing"/>
              <w:jc w:val="center"/>
              <w:rPr>
                <w:rFonts w:asciiTheme="minorHAnsi" w:hAnsiTheme="minorHAnsi" w:cstheme="minorHAnsi"/>
                <w:sz w:val="22"/>
              </w:rPr>
            </w:pPr>
          </w:p>
        </w:tc>
      </w:tr>
      <w:tr w:rsidR="006F6652" w:rsidRPr="00D75134" w14:paraId="4FCD0A66" w14:textId="77777777" w:rsidTr="00983271">
        <w:tc>
          <w:tcPr>
            <w:tcW w:w="3696" w:type="dxa"/>
            <w:tcBorders>
              <w:top w:val="single" w:sz="4" w:space="0" w:color="auto"/>
              <w:left w:val="single" w:sz="4" w:space="0" w:color="auto"/>
              <w:bottom w:val="single" w:sz="4" w:space="0" w:color="auto"/>
              <w:right w:val="nil"/>
            </w:tcBorders>
          </w:tcPr>
          <w:p w14:paraId="02C24C8F"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u w:val="single"/>
              </w:rPr>
              <w:t>First Aid</w:t>
            </w:r>
          </w:p>
        </w:tc>
        <w:tc>
          <w:tcPr>
            <w:tcW w:w="3529" w:type="dxa"/>
            <w:tcBorders>
              <w:top w:val="single" w:sz="4" w:space="0" w:color="auto"/>
              <w:left w:val="nil"/>
              <w:bottom w:val="single" w:sz="4" w:space="0" w:color="auto"/>
              <w:right w:val="nil"/>
            </w:tcBorders>
          </w:tcPr>
          <w:p w14:paraId="72FFAFEF" w14:textId="77777777" w:rsidR="006F6652" w:rsidRPr="00D75134" w:rsidRDefault="006F6652">
            <w:pPr>
              <w:pStyle w:val="NoSpacing"/>
              <w:rPr>
                <w:rFonts w:asciiTheme="minorHAnsi" w:hAnsiTheme="minorHAnsi" w:cstheme="minorHAnsi"/>
                <w:sz w:val="22"/>
              </w:rPr>
            </w:pPr>
          </w:p>
        </w:tc>
        <w:tc>
          <w:tcPr>
            <w:tcW w:w="3864" w:type="dxa"/>
            <w:tcBorders>
              <w:top w:val="single" w:sz="4" w:space="0" w:color="auto"/>
              <w:left w:val="nil"/>
              <w:bottom w:val="single" w:sz="4" w:space="0" w:color="auto"/>
              <w:right w:val="nil"/>
            </w:tcBorders>
          </w:tcPr>
          <w:p w14:paraId="560D678D" w14:textId="77777777" w:rsidR="006F6652" w:rsidRPr="00983271" w:rsidRDefault="006F6652">
            <w:pPr>
              <w:pStyle w:val="NoSpacing"/>
              <w:rPr>
                <w:rFonts w:asciiTheme="minorHAnsi" w:hAnsiTheme="minorHAnsi" w:cstheme="minorHAnsi"/>
                <w:sz w:val="22"/>
              </w:rPr>
            </w:pPr>
          </w:p>
        </w:tc>
        <w:tc>
          <w:tcPr>
            <w:tcW w:w="3697" w:type="dxa"/>
            <w:tcBorders>
              <w:top w:val="single" w:sz="4" w:space="0" w:color="auto"/>
              <w:left w:val="nil"/>
              <w:bottom w:val="single" w:sz="4" w:space="0" w:color="auto"/>
              <w:right w:val="single" w:sz="4" w:space="0" w:color="auto"/>
            </w:tcBorders>
          </w:tcPr>
          <w:p w14:paraId="5B4A6337" w14:textId="77777777" w:rsidR="006F6652" w:rsidRPr="00D75134" w:rsidRDefault="006F6652">
            <w:pPr>
              <w:pStyle w:val="NoSpacing"/>
              <w:rPr>
                <w:rFonts w:asciiTheme="minorHAnsi" w:hAnsiTheme="minorHAnsi" w:cstheme="minorHAnsi"/>
                <w:sz w:val="22"/>
              </w:rPr>
            </w:pPr>
          </w:p>
        </w:tc>
      </w:tr>
      <w:tr w:rsidR="006F6652" w:rsidRPr="00D75134" w14:paraId="1B40F022" w14:textId="77777777" w:rsidTr="00983271">
        <w:tc>
          <w:tcPr>
            <w:tcW w:w="3696" w:type="dxa"/>
            <w:tcBorders>
              <w:top w:val="single" w:sz="4" w:space="0" w:color="auto"/>
              <w:right w:val="single" w:sz="4" w:space="0" w:color="auto"/>
            </w:tcBorders>
          </w:tcPr>
          <w:p w14:paraId="0814C798"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br w:type="page"/>
            </w:r>
            <w:r w:rsidRPr="00D75134">
              <w:rPr>
                <w:rFonts w:asciiTheme="minorHAnsi" w:hAnsiTheme="minorHAnsi" w:cstheme="minorHAnsi"/>
                <w:b/>
                <w:sz w:val="22"/>
              </w:rPr>
              <w:t>Record</w:t>
            </w:r>
            <w:r w:rsidRPr="00D75134">
              <w:rPr>
                <w:rFonts w:asciiTheme="minorHAnsi" w:hAnsiTheme="minorHAnsi" w:cstheme="minorHAnsi"/>
                <w:sz w:val="22"/>
              </w:rPr>
              <w:t xml:space="preserve"> of Accidents / Injuries</w:t>
            </w:r>
          </w:p>
          <w:p w14:paraId="2039D236" w14:textId="77777777" w:rsidR="006F6652" w:rsidRPr="00D75134" w:rsidRDefault="006F6652">
            <w:pPr>
              <w:pStyle w:val="NoSpacing"/>
              <w:rPr>
                <w:rFonts w:asciiTheme="minorHAnsi" w:hAnsiTheme="minorHAnsi" w:cstheme="minorHAnsi"/>
                <w:sz w:val="22"/>
              </w:rPr>
            </w:pPr>
          </w:p>
          <w:p w14:paraId="654219BD"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number of First Aiders and first aid stock</w:t>
            </w:r>
          </w:p>
          <w:p w14:paraId="33E24360" w14:textId="77777777" w:rsidR="006F6652" w:rsidRPr="00D75134" w:rsidRDefault="006F6652">
            <w:pPr>
              <w:pStyle w:val="NoSpacing"/>
              <w:rPr>
                <w:rFonts w:asciiTheme="minorHAnsi" w:hAnsiTheme="minorHAnsi" w:cstheme="minorHAnsi"/>
                <w:sz w:val="22"/>
              </w:rPr>
            </w:pPr>
          </w:p>
          <w:p w14:paraId="0A3F79F1"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Review</w:t>
            </w:r>
            <w:r w:rsidRPr="00D75134">
              <w:rPr>
                <w:rFonts w:asciiTheme="minorHAnsi" w:hAnsiTheme="minorHAnsi" w:cstheme="minorHAnsi"/>
                <w:sz w:val="22"/>
              </w:rPr>
              <w:t xml:space="preserve"> of provision</w:t>
            </w:r>
          </w:p>
          <w:p w14:paraId="4035D1A4" w14:textId="77777777" w:rsidR="006F6652" w:rsidRPr="00D75134" w:rsidRDefault="006F6652">
            <w:pPr>
              <w:pStyle w:val="NoSpacing"/>
              <w:rPr>
                <w:rFonts w:asciiTheme="minorHAnsi" w:hAnsiTheme="minorHAnsi" w:cstheme="minorHAnsi"/>
                <w:sz w:val="22"/>
              </w:rPr>
            </w:pPr>
          </w:p>
          <w:p w14:paraId="6BB8582B" w14:textId="77777777" w:rsidR="006F6652" w:rsidRPr="00D75134" w:rsidRDefault="006F6652">
            <w:pPr>
              <w:pStyle w:val="NoSpacing"/>
              <w:rPr>
                <w:rFonts w:asciiTheme="minorHAnsi" w:hAnsiTheme="minorHAnsi" w:cstheme="minorHAnsi"/>
                <w:sz w:val="22"/>
              </w:rPr>
            </w:pPr>
          </w:p>
          <w:p w14:paraId="1A1B506D"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 xml:space="preserve">Record </w:t>
            </w:r>
            <w:r w:rsidRPr="00D75134">
              <w:rPr>
                <w:rFonts w:asciiTheme="minorHAnsi" w:hAnsiTheme="minorHAnsi" w:cstheme="minorHAnsi"/>
                <w:sz w:val="22"/>
              </w:rPr>
              <w:t>of training of First Aiders</w:t>
            </w:r>
          </w:p>
          <w:p w14:paraId="24E9212B" w14:textId="77777777" w:rsidR="006F6652" w:rsidRPr="00D75134" w:rsidRDefault="006F6652">
            <w:pPr>
              <w:pStyle w:val="NoSpacing"/>
              <w:rPr>
                <w:rFonts w:asciiTheme="minorHAnsi" w:hAnsiTheme="minorHAnsi" w:cstheme="minorHAnsi"/>
                <w:sz w:val="22"/>
              </w:rPr>
            </w:pPr>
          </w:p>
          <w:p w14:paraId="1EAA319C"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Manual  Handling training</w:t>
            </w:r>
          </w:p>
          <w:p w14:paraId="023DEFFD" w14:textId="77777777" w:rsidR="006F6652" w:rsidRPr="00D75134" w:rsidRDefault="006F6652">
            <w:pPr>
              <w:pStyle w:val="NoSpacing"/>
              <w:rPr>
                <w:rFonts w:asciiTheme="minorHAnsi" w:hAnsiTheme="minorHAnsi" w:cstheme="minorHAnsi"/>
                <w:sz w:val="22"/>
              </w:rPr>
            </w:pPr>
          </w:p>
          <w:p w14:paraId="1D2C66DF"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Display Screen Equipment assessments</w:t>
            </w:r>
          </w:p>
          <w:p w14:paraId="4B734810" w14:textId="77777777" w:rsidR="006F6652" w:rsidRPr="00D75134" w:rsidRDefault="006F6652">
            <w:pPr>
              <w:pStyle w:val="NoSpacing"/>
              <w:rPr>
                <w:rFonts w:asciiTheme="minorHAnsi" w:hAnsiTheme="minorHAnsi" w:cstheme="minorHAnsi"/>
                <w:sz w:val="22"/>
              </w:rPr>
            </w:pPr>
          </w:p>
          <w:p w14:paraId="20A0707F" w14:textId="77777777" w:rsidR="006F6652" w:rsidRPr="00D75134" w:rsidRDefault="00087576">
            <w:pPr>
              <w:pStyle w:val="NoSpacing"/>
              <w:numPr>
                <w:ilvl w:val="0"/>
                <w:numId w:val="24"/>
              </w:numPr>
              <w:rPr>
                <w:rFonts w:asciiTheme="minorHAnsi" w:hAnsiTheme="minorHAnsi" w:cstheme="minorHAnsi"/>
                <w:sz w:val="22"/>
              </w:rPr>
            </w:pPr>
            <w:r w:rsidRPr="00D75134">
              <w:rPr>
                <w:rFonts w:asciiTheme="minorHAnsi" w:hAnsiTheme="minorHAnsi" w:cstheme="minorHAnsi"/>
                <w:sz w:val="22"/>
              </w:rPr>
              <w:t>Designated users</w:t>
            </w:r>
          </w:p>
          <w:p w14:paraId="46087414" w14:textId="77777777" w:rsidR="006F6652" w:rsidRPr="00D75134" w:rsidRDefault="006F6652">
            <w:pPr>
              <w:pStyle w:val="NoSpacing"/>
              <w:ind w:left="720"/>
              <w:rPr>
                <w:rFonts w:asciiTheme="minorHAnsi" w:hAnsiTheme="minorHAnsi" w:cstheme="minorHAnsi"/>
                <w:sz w:val="22"/>
              </w:rPr>
            </w:pPr>
          </w:p>
          <w:p w14:paraId="4D5A0918" w14:textId="77777777" w:rsidR="006F6652" w:rsidRPr="00D75134" w:rsidRDefault="00087576">
            <w:pPr>
              <w:pStyle w:val="NoSpacing"/>
              <w:numPr>
                <w:ilvl w:val="0"/>
                <w:numId w:val="24"/>
              </w:numPr>
              <w:rPr>
                <w:rFonts w:asciiTheme="minorHAnsi" w:hAnsiTheme="minorHAnsi" w:cstheme="minorHAnsi"/>
                <w:sz w:val="22"/>
              </w:rPr>
            </w:pPr>
            <w:r w:rsidRPr="00D75134">
              <w:rPr>
                <w:rFonts w:asciiTheme="minorHAnsi" w:hAnsiTheme="minorHAnsi" w:cstheme="minorHAnsi"/>
                <w:sz w:val="22"/>
              </w:rPr>
              <w:t>Visits to Optician</w:t>
            </w:r>
          </w:p>
          <w:p w14:paraId="121BB1CB" w14:textId="77777777" w:rsidR="006F6652" w:rsidRPr="00D75134" w:rsidRDefault="006F6652">
            <w:pPr>
              <w:pStyle w:val="NoSpacing"/>
              <w:ind w:left="720"/>
              <w:rPr>
                <w:rFonts w:asciiTheme="minorHAnsi" w:hAnsiTheme="minorHAnsi" w:cstheme="minorHAnsi"/>
                <w:sz w:val="22"/>
              </w:rPr>
            </w:pPr>
          </w:p>
          <w:p w14:paraId="4B806494" w14:textId="77777777" w:rsidR="006F6652" w:rsidRPr="00D75134" w:rsidRDefault="00087576">
            <w:pPr>
              <w:pStyle w:val="NoSpacing"/>
              <w:numPr>
                <w:ilvl w:val="0"/>
                <w:numId w:val="24"/>
              </w:numPr>
              <w:rPr>
                <w:rFonts w:asciiTheme="minorHAnsi" w:hAnsiTheme="minorHAnsi" w:cstheme="minorHAnsi"/>
                <w:sz w:val="22"/>
              </w:rPr>
            </w:pPr>
            <w:r w:rsidRPr="00D75134">
              <w:rPr>
                <w:rFonts w:asciiTheme="minorHAnsi" w:hAnsiTheme="minorHAnsi" w:cstheme="minorHAnsi"/>
                <w:sz w:val="22"/>
              </w:rPr>
              <w:t>Re-testing</w:t>
            </w:r>
          </w:p>
          <w:p w14:paraId="179F6593" w14:textId="77777777" w:rsidR="006F6652" w:rsidRPr="00D75134" w:rsidRDefault="006F6652">
            <w:pPr>
              <w:pStyle w:val="NoSpacing"/>
              <w:ind w:left="720"/>
              <w:rPr>
                <w:rFonts w:asciiTheme="minorHAnsi" w:hAnsiTheme="minorHAnsi" w:cstheme="minorHAnsi"/>
                <w:sz w:val="22"/>
              </w:rPr>
            </w:pPr>
          </w:p>
          <w:p w14:paraId="590869C7" w14:textId="77777777" w:rsidR="006F6652" w:rsidRPr="00D75134" w:rsidRDefault="00087576">
            <w:pPr>
              <w:pStyle w:val="NoSpacing"/>
              <w:numPr>
                <w:ilvl w:val="0"/>
                <w:numId w:val="24"/>
              </w:numPr>
              <w:rPr>
                <w:rFonts w:asciiTheme="minorHAnsi" w:hAnsiTheme="minorHAnsi" w:cstheme="minorHAnsi"/>
                <w:sz w:val="22"/>
              </w:rPr>
            </w:pPr>
            <w:r w:rsidRPr="00D75134">
              <w:rPr>
                <w:rFonts w:asciiTheme="minorHAnsi" w:hAnsiTheme="minorHAnsi" w:cstheme="minorHAnsi"/>
                <w:sz w:val="22"/>
              </w:rPr>
              <w:t>Claims</w:t>
            </w:r>
          </w:p>
          <w:p w14:paraId="32CEEC08" w14:textId="77777777" w:rsidR="006F6652" w:rsidRPr="00D75134" w:rsidRDefault="006F6652">
            <w:pPr>
              <w:pStyle w:val="NoSpacing"/>
              <w:ind w:left="720"/>
              <w:rPr>
                <w:rFonts w:asciiTheme="minorHAnsi" w:hAnsiTheme="minorHAnsi" w:cstheme="minorHAnsi"/>
                <w:sz w:val="22"/>
              </w:rPr>
            </w:pPr>
          </w:p>
          <w:p w14:paraId="4741C898" w14:textId="77777777" w:rsidR="006F6652" w:rsidRPr="00D75134" w:rsidRDefault="00087576">
            <w:pPr>
              <w:pStyle w:val="NoSpacing"/>
              <w:numPr>
                <w:ilvl w:val="0"/>
                <w:numId w:val="24"/>
              </w:numPr>
              <w:rPr>
                <w:rFonts w:asciiTheme="minorHAnsi" w:hAnsiTheme="minorHAnsi" w:cstheme="minorHAnsi"/>
                <w:sz w:val="22"/>
              </w:rPr>
            </w:pPr>
            <w:r w:rsidRPr="00D75134">
              <w:rPr>
                <w:rFonts w:asciiTheme="minorHAnsi" w:hAnsiTheme="minorHAnsi" w:cstheme="minorHAnsi"/>
                <w:sz w:val="22"/>
              </w:rPr>
              <w:t>Training</w:t>
            </w:r>
          </w:p>
          <w:p w14:paraId="41B95951" w14:textId="77777777" w:rsidR="006F6652" w:rsidRPr="00D75134" w:rsidRDefault="006F6652">
            <w:pPr>
              <w:pStyle w:val="NoSpacing"/>
              <w:rPr>
                <w:rFonts w:asciiTheme="minorHAnsi" w:hAnsiTheme="minorHAnsi" w:cstheme="minorHAnsi"/>
                <w:sz w:val="22"/>
              </w:rPr>
            </w:pPr>
          </w:p>
          <w:p w14:paraId="7EA45A0E" w14:textId="77777777" w:rsidR="006F6652" w:rsidRPr="00D75134" w:rsidRDefault="00087576">
            <w:pPr>
              <w:pStyle w:val="NoSpacing"/>
              <w:numPr>
                <w:ilvl w:val="0"/>
                <w:numId w:val="24"/>
              </w:numPr>
              <w:rPr>
                <w:rFonts w:asciiTheme="minorHAnsi" w:hAnsiTheme="minorHAnsi" w:cstheme="minorHAnsi"/>
                <w:sz w:val="22"/>
              </w:rPr>
            </w:pPr>
            <w:r w:rsidRPr="00D75134">
              <w:rPr>
                <w:rFonts w:asciiTheme="minorHAnsi" w:hAnsiTheme="minorHAnsi" w:cstheme="minorHAnsi"/>
                <w:sz w:val="22"/>
              </w:rPr>
              <w:t>Review of assessments</w:t>
            </w:r>
          </w:p>
          <w:p w14:paraId="021FBEEE" w14:textId="77777777" w:rsidR="006F6652" w:rsidRPr="00D75134" w:rsidRDefault="006F6652">
            <w:pPr>
              <w:pStyle w:val="NoSpacing"/>
              <w:rPr>
                <w:rFonts w:asciiTheme="minorHAnsi" w:hAnsiTheme="minorHAnsi" w:cstheme="minorHAnsi"/>
                <w:sz w:val="22"/>
              </w:rPr>
            </w:pPr>
          </w:p>
          <w:p w14:paraId="16EC5D0C" w14:textId="77777777" w:rsidR="006F6652" w:rsidRPr="00D75134" w:rsidRDefault="006F6652">
            <w:pPr>
              <w:pStyle w:val="NoSpacing"/>
              <w:rPr>
                <w:rFonts w:asciiTheme="minorHAnsi" w:hAnsiTheme="minorHAnsi" w:cstheme="minorHAnsi"/>
                <w:sz w:val="22"/>
              </w:rPr>
            </w:pPr>
          </w:p>
        </w:tc>
        <w:tc>
          <w:tcPr>
            <w:tcW w:w="3529" w:type="dxa"/>
            <w:tcBorders>
              <w:top w:val="single" w:sz="4" w:space="0" w:color="auto"/>
              <w:left w:val="single" w:sz="4" w:space="0" w:color="auto"/>
              <w:bottom w:val="single" w:sz="4" w:space="0" w:color="auto"/>
              <w:right w:val="single" w:sz="4" w:space="0" w:color="auto"/>
            </w:tcBorders>
          </w:tcPr>
          <w:p w14:paraId="04BA4BC3"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As required</w:t>
            </w:r>
          </w:p>
          <w:p w14:paraId="79F93D5F" w14:textId="77777777" w:rsidR="006F6652" w:rsidRPr="00D75134" w:rsidRDefault="006F6652">
            <w:pPr>
              <w:pStyle w:val="NoSpacing"/>
              <w:rPr>
                <w:rFonts w:asciiTheme="minorHAnsi" w:hAnsiTheme="minorHAnsi" w:cstheme="minorHAnsi"/>
                <w:sz w:val="22"/>
              </w:rPr>
            </w:pPr>
          </w:p>
          <w:p w14:paraId="69B454EE"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As required after assessment of needs</w:t>
            </w:r>
          </w:p>
          <w:p w14:paraId="462B0C32" w14:textId="77777777" w:rsidR="006F6652" w:rsidRPr="00D75134" w:rsidRDefault="006F6652">
            <w:pPr>
              <w:pStyle w:val="NoSpacing"/>
              <w:rPr>
                <w:rFonts w:asciiTheme="minorHAnsi" w:hAnsiTheme="minorHAnsi" w:cstheme="minorHAnsi"/>
                <w:sz w:val="22"/>
              </w:rPr>
            </w:pPr>
          </w:p>
          <w:p w14:paraId="7C7FBCEB"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Annually and as required</w:t>
            </w:r>
          </w:p>
          <w:p w14:paraId="4B7F6CA5" w14:textId="77777777" w:rsidR="006F6652" w:rsidRPr="00D75134" w:rsidRDefault="006F6652">
            <w:pPr>
              <w:pStyle w:val="NoSpacing"/>
              <w:rPr>
                <w:rFonts w:asciiTheme="minorHAnsi" w:hAnsiTheme="minorHAnsi" w:cstheme="minorHAnsi"/>
                <w:sz w:val="22"/>
              </w:rPr>
            </w:pPr>
          </w:p>
          <w:p w14:paraId="7277D7B8" w14:textId="77777777" w:rsidR="006F6652" w:rsidRPr="00D75134" w:rsidRDefault="006F6652">
            <w:pPr>
              <w:pStyle w:val="NoSpacing"/>
              <w:rPr>
                <w:rFonts w:asciiTheme="minorHAnsi" w:hAnsiTheme="minorHAnsi" w:cstheme="minorHAnsi"/>
                <w:sz w:val="22"/>
              </w:rPr>
            </w:pPr>
          </w:p>
          <w:p w14:paraId="7A9BAF9E"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Keep up to date</w:t>
            </w:r>
          </w:p>
          <w:p w14:paraId="41AD3151" w14:textId="77777777" w:rsidR="006F6652" w:rsidRPr="00D75134" w:rsidRDefault="006F6652">
            <w:pPr>
              <w:pStyle w:val="NoSpacing"/>
              <w:rPr>
                <w:rFonts w:asciiTheme="minorHAnsi" w:hAnsiTheme="minorHAnsi" w:cstheme="minorHAnsi"/>
                <w:sz w:val="22"/>
              </w:rPr>
            </w:pPr>
          </w:p>
          <w:p w14:paraId="2C49C013" w14:textId="77777777" w:rsidR="006F6652" w:rsidRPr="00D75134" w:rsidRDefault="006F6652">
            <w:pPr>
              <w:pStyle w:val="NoSpacing"/>
              <w:rPr>
                <w:rFonts w:asciiTheme="minorHAnsi" w:hAnsiTheme="minorHAnsi" w:cstheme="minorHAnsi"/>
                <w:sz w:val="22"/>
              </w:rPr>
            </w:pPr>
          </w:p>
          <w:p w14:paraId="245A75F7"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Keep up to date</w:t>
            </w:r>
          </w:p>
          <w:p w14:paraId="3D6C4F22" w14:textId="77777777" w:rsidR="006F6652" w:rsidRPr="00D75134" w:rsidRDefault="006F6652">
            <w:pPr>
              <w:pStyle w:val="NoSpacing"/>
              <w:rPr>
                <w:rFonts w:asciiTheme="minorHAnsi" w:hAnsiTheme="minorHAnsi" w:cstheme="minorHAnsi"/>
                <w:sz w:val="22"/>
              </w:rPr>
            </w:pPr>
          </w:p>
          <w:p w14:paraId="7F24B359" w14:textId="77777777" w:rsidR="006F6652" w:rsidRPr="00D75134" w:rsidRDefault="006F6652">
            <w:pPr>
              <w:pStyle w:val="NoSpacing"/>
              <w:rPr>
                <w:rFonts w:asciiTheme="minorHAnsi" w:hAnsiTheme="minorHAnsi" w:cstheme="minorHAnsi"/>
                <w:sz w:val="22"/>
              </w:rPr>
            </w:pPr>
          </w:p>
          <w:p w14:paraId="3E016208"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Annually</w:t>
            </w:r>
          </w:p>
          <w:p w14:paraId="561A9AC1" w14:textId="77777777" w:rsidR="006F6652" w:rsidRPr="00D75134" w:rsidRDefault="006F6652">
            <w:pPr>
              <w:pStyle w:val="NoSpacing"/>
              <w:rPr>
                <w:rFonts w:asciiTheme="minorHAnsi" w:hAnsiTheme="minorHAnsi" w:cstheme="minorHAnsi"/>
                <w:sz w:val="22"/>
              </w:rPr>
            </w:pPr>
          </w:p>
          <w:p w14:paraId="55AFD3C0" w14:textId="77777777" w:rsidR="006F6652" w:rsidRPr="00D75134" w:rsidRDefault="006F6652">
            <w:pPr>
              <w:pStyle w:val="NoSpacing"/>
              <w:rPr>
                <w:rFonts w:asciiTheme="minorHAnsi" w:hAnsiTheme="minorHAnsi" w:cstheme="minorHAnsi"/>
                <w:sz w:val="22"/>
              </w:rPr>
            </w:pPr>
          </w:p>
          <w:p w14:paraId="555B4D55"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Keep up to date</w:t>
            </w:r>
          </w:p>
          <w:p w14:paraId="2AB294E4" w14:textId="77777777" w:rsidR="006F6652" w:rsidRPr="00D75134" w:rsidRDefault="006F6652">
            <w:pPr>
              <w:pStyle w:val="NoSpacing"/>
              <w:rPr>
                <w:rFonts w:asciiTheme="minorHAnsi" w:hAnsiTheme="minorHAnsi" w:cstheme="minorHAnsi"/>
                <w:sz w:val="22"/>
              </w:rPr>
            </w:pPr>
          </w:p>
          <w:p w14:paraId="2006AE98"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As required</w:t>
            </w:r>
          </w:p>
          <w:p w14:paraId="3B64C6CD" w14:textId="77777777" w:rsidR="006F6652" w:rsidRPr="00D75134" w:rsidRDefault="006F6652">
            <w:pPr>
              <w:pStyle w:val="NoSpacing"/>
              <w:rPr>
                <w:rFonts w:asciiTheme="minorHAnsi" w:hAnsiTheme="minorHAnsi" w:cstheme="minorHAnsi"/>
                <w:sz w:val="22"/>
              </w:rPr>
            </w:pPr>
          </w:p>
          <w:p w14:paraId="242B6830"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As advised</w:t>
            </w:r>
          </w:p>
          <w:p w14:paraId="3048B861" w14:textId="77777777" w:rsidR="006F6652" w:rsidRPr="00D75134" w:rsidRDefault="006F6652">
            <w:pPr>
              <w:pStyle w:val="NoSpacing"/>
              <w:rPr>
                <w:rFonts w:asciiTheme="minorHAnsi" w:hAnsiTheme="minorHAnsi" w:cstheme="minorHAnsi"/>
                <w:sz w:val="22"/>
              </w:rPr>
            </w:pPr>
          </w:p>
          <w:p w14:paraId="70D62AE4"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When necessary</w:t>
            </w:r>
          </w:p>
          <w:p w14:paraId="63385BDF" w14:textId="77777777" w:rsidR="006F6652" w:rsidRPr="00D75134" w:rsidRDefault="006F6652">
            <w:pPr>
              <w:pStyle w:val="NoSpacing"/>
              <w:rPr>
                <w:rFonts w:asciiTheme="minorHAnsi" w:hAnsiTheme="minorHAnsi" w:cstheme="minorHAnsi"/>
                <w:sz w:val="22"/>
              </w:rPr>
            </w:pPr>
          </w:p>
          <w:p w14:paraId="04295B59"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When carried out, attendee register</w:t>
            </w:r>
          </w:p>
          <w:p w14:paraId="4A56CF6E" w14:textId="77777777" w:rsidR="006F6652" w:rsidRDefault="00087576">
            <w:pPr>
              <w:pStyle w:val="NoSpacing"/>
              <w:rPr>
                <w:rFonts w:asciiTheme="minorHAnsi" w:hAnsiTheme="minorHAnsi" w:cstheme="minorHAnsi"/>
                <w:sz w:val="22"/>
              </w:rPr>
            </w:pPr>
            <w:r w:rsidRPr="00D75134">
              <w:rPr>
                <w:rFonts w:asciiTheme="minorHAnsi" w:hAnsiTheme="minorHAnsi" w:cstheme="minorHAnsi"/>
                <w:sz w:val="22"/>
              </w:rPr>
              <w:t>On changes and as required</w:t>
            </w:r>
          </w:p>
          <w:p w14:paraId="5D521867" w14:textId="77777777" w:rsidR="00983271" w:rsidRDefault="00983271">
            <w:pPr>
              <w:pStyle w:val="NoSpacing"/>
              <w:rPr>
                <w:rFonts w:asciiTheme="minorHAnsi" w:hAnsiTheme="minorHAnsi" w:cstheme="minorHAnsi"/>
                <w:sz w:val="22"/>
              </w:rPr>
            </w:pPr>
          </w:p>
          <w:p w14:paraId="5DBBAE62" w14:textId="77777777" w:rsidR="00983271" w:rsidRDefault="00983271">
            <w:pPr>
              <w:pStyle w:val="NoSpacing"/>
              <w:rPr>
                <w:rFonts w:asciiTheme="minorHAnsi" w:hAnsiTheme="minorHAnsi" w:cstheme="minorHAnsi"/>
                <w:sz w:val="22"/>
              </w:rPr>
            </w:pPr>
          </w:p>
          <w:p w14:paraId="41A216EF" w14:textId="707F465F" w:rsidR="00983271" w:rsidRPr="00D75134" w:rsidRDefault="00983271">
            <w:pPr>
              <w:pStyle w:val="NoSpacing"/>
              <w:rPr>
                <w:rFonts w:asciiTheme="minorHAnsi" w:hAnsiTheme="minorHAnsi" w:cstheme="minorHAnsi"/>
                <w:sz w:val="22"/>
              </w:rPr>
            </w:pPr>
          </w:p>
        </w:tc>
        <w:tc>
          <w:tcPr>
            <w:tcW w:w="3864" w:type="dxa"/>
            <w:tcBorders>
              <w:top w:val="single" w:sz="4" w:space="0" w:color="auto"/>
              <w:left w:val="single" w:sz="4" w:space="0" w:color="auto"/>
              <w:bottom w:val="single" w:sz="4" w:space="0" w:color="auto"/>
              <w:right w:val="single" w:sz="4" w:space="0" w:color="auto"/>
            </w:tcBorders>
          </w:tcPr>
          <w:p w14:paraId="0256B21C" w14:textId="08B81112" w:rsidR="006F6652" w:rsidRPr="00983271" w:rsidRDefault="00983271">
            <w:pPr>
              <w:pStyle w:val="NoSpacing"/>
              <w:rPr>
                <w:rFonts w:asciiTheme="minorHAnsi" w:hAnsiTheme="minorHAnsi" w:cstheme="minorHAnsi"/>
                <w:sz w:val="22"/>
              </w:rPr>
            </w:pPr>
            <w:r w:rsidRPr="00983271">
              <w:rPr>
                <w:rFonts w:asciiTheme="minorHAnsi" w:hAnsiTheme="minorHAnsi" w:cstheme="minorHAnsi"/>
                <w:sz w:val="22"/>
              </w:rPr>
              <w:t>Office Manager</w:t>
            </w:r>
          </w:p>
          <w:p w14:paraId="52FB8322" w14:textId="77777777" w:rsidR="006F6652" w:rsidRPr="00983271" w:rsidRDefault="006F6652">
            <w:pPr>
              <w:pStyle w:val="NoSpacing"/>
              <w:rPr>
                <w:rFonts w:asciiTheme="minorHAnsi" w:hAnsiTheme="minorHAnsi" w:cstheme="minorHAnsi"/>
                <w:sz w:val="22"/>
              </w:rPr>
            </w:pPr>
          </w:p>
          <w:p w14:paraId="3150E779" w14:textId="6EBAF531" w:rsidR="006F6652" w:rsidRPr="00983271" w:rsidRDefault="00983271">
            <w:pPr>
              <w:pStyle w:val="NoSpacing"/>
              <w:rPr>
                <w:rFonts w:asciiTheme="minorHAnsi" w:hAnsiTheme="minorHAnsi" w:cstheme="minorHAnsi"/>
                <w:sz w:val="22"/>
              </w:rPr>
            </w:pPr>
            <w:r w:rsidRPr="00983271">
              <w:rPr>
                <w:rFonts w:asciiTheme="minorHAnsi" w:hAnsiTheme="minorHAnsi" w:cstheme="minorHAnsi"/>
                <w:sz w:val="22"/>
              </w:rPr>
              <w:t>Office Assistant</w:t>
            </w:r>
          </w:p>
          <w:p w14:paraId="07CCE048" w14:textId="77777777" w:rsidR="006F6652" w:rsidRPr="00983271" w:rsidRDefault="006F6652">
            <w:pPr>
              <w:pStyle w:val="NoSpacing"/>
              <w:rPr>
                <w:rFonts w:asciiTheme="minorHAnsi" w:hAnsiTheme="minorHAnsi" w:cstheme="minorHAnsi"/>
                <w:sz w:val="22"/>
              </w:rPr>
            </w:pPr>
          </w:p>
          <w:p w14:paraId="7060628E" w14:textId="23A7752D" w:rsidR="006F6652" w:rsidRPr="00983271" w:rsidRDefault="006F6652">
            <w:pPr>
              <w:pStyle w:val="NoSpacing"/>
              <w:rPr>
                <w:rFonts w:asciiTheme="minorHAnsi" w:hAnsiTheme="minorHAnsi" w:cstheme="minorHAnsi"/>
                <w:sz w:val="22"/>
              </w:rPr>
            </w:pPr>
          </w:p>
          <w:p w14:paraId="6A46F718" w14:textId="4D20B9BE" w:rsidR="00983271" w:rsidRPr="00983271" w:rsidRDefault="00983271">
            <w:pPr>
              <w:pStyle w:val="NoSpacing"/>
              <w:rPr>
                <w:rFonts w:asciiTheme="minorHAnsi" w:hAnsiTheme="minorHAnsi" w:cstheme="minorHAnsi"/>
                <w:sz w:val="22"/>
              </w:rPr>
            </w:pPr>
            <w:r w:rsidRPr="00983271">
              <w:rPr>
                <w:rFonts w:asciiTheme="minorHAnsi" w:hAnsiTheme="minorHAnsi" w:cstheme="minorHAnsi"/>
                <w:sz w:val="22"/>
              </w:rPr>
              <w:t>Principal</w:t>
            </w:r>
          </w:p>
          <w:p w14:paraId="3CB1DBF2" w14:textId="77777777" w:rsidR="006F6652" w:rsidRPr="00983271" w:rsidRDefault="006F6652">
            <w:pPr>
              <w:pStyle w:val="NoSpacing"/>
              <w:rPr>
                <w:rFonts w:asciiTheme="minorHAnsi" w:hAnsiTheme="minorHAnsi" w:cstheme="minorHAnsi"/>
                <w:sz w:val="22"/>
              </w:rPr>
            </w:pPr>
          </w:p>
          <w:p w14:paraId="1F7592E0" w14:textId="77777777" w:rsidR="006F6652" w:rsidRPr="00983271" w:rsidRDefault="006F6652">
            <w:pPr>
              <w:pStyle w:val="NoSpacing"/>
              <w:rPr>
                <w:rFonts w:asciiTheme="minorHAnsi" w:hAnsiTheme="minorHAnsi" w:cstheme="minorHAnsi"/>
                <w:sz w:val="22"/>
              </w:rPr>
            </w:pPr>
          </w:p>
          <w:p w14:paraId="155D04BE" w14:textId="77777777" w:rsidR="00983271" w:rsidRPr="00983271" w:rsidRDefault="00983271" w:rsidP="00983271">
            <w:pPr>
              <w:pStyle w:val="NoSpacing"/>
              <w:rPr>
                <w:rFonts w:asciiTheme="minorHAnsi" w:hAnsiTheme="minorHAnsi" w:cstheme="minorHAnsi"/>
                <w:sz w:val="22"/>
              </w:rPr>
            </w:pPr>
            <w:r w:rsidRPr="00983271">
              <w:rPr>
                <w:rFonts w:asciiTheme="minorHAnsi" w:hAnsiTheme="minorHAnsi" w:cstheme="minorHAnsi"/>
                <w:sz w:val="22"/>
              </w:rPr>
              <w:t>Office Assistant</w:t>
            </w:r>
          </w:p>
          <w:p w14:paraId="7C906E9E" w14:textId="77777777" w:rsidR="006F6652" w:rsidRPr="00983271" w:rsidRDefault="006F6652">
            <w:pPr>
              <w:pStyle w:val="NoSpacing"/>
              <w:rPr>
                <w:rFonts w:asciiTheme="minorHAnsi" w:hAnsiTheme="minorHAnsi" w:cstheme="minorHAnsi"/>
                <w:sz w:val="22"/>
              </w:rPr>
            </w:pPr>
          </w:p>
          <w:p w14:paraId="304ADD20" w14:textId="77777777" w:rsidR="00983271" w:rsidRPr="00983271" w:rsidRDefault="00983271" w:rsidP="00983271">
            <w:pPr>
              <w:pStyle w:val="NoSpacing"/>
              <w:rPr>
                <w:rFonts w:asciiTheme="minorHAnsi" w:hAnsiTheme="minorHAnsi" w:cstheme="minorHAnsi"/>
                <w:sz w:val="22"/>
              </w:rPr>
            </w:pPr>
            <w:r w:rsidRPr="00983271">
              <w:rPr>
                <w:rFonts w:asciiTheme="minorHAnsi" w:hAnsiTheme="minorHAnsi" w:cstheme="minorHAnsi"/>
                <w:sz w:val="22"/>
              </w:rPr>
              <w:t>Office Manager</w:t>
            </w:r>
          </w:p>
          <w:p w14:paraId="4311CF4B" w14:textId="77777777" w:rsidR="00983271" w:rsidRPr="00983271" w:rsidRDefault="00983271" w:rsidP="00983271">
            <w:pPr>
              <w:pStyle w:val="NoSpacing"/>
              <w:rPr>
                <w:rFonts w:asciiTheme="minorHAnsi" w:hAnsiTheme="minorHAnsi" w:cstheme="minorHAnsi"/>
                <w:sz w:val="22"/>
              </w:rPr>
            </w:pPr>
          </w:p>
          <w:p w14:paraId="45B4D574" w14:textId="77777777" w:rsidR="006F6652" w:rsidRPr="00983271" w:rsidRDefault="006F6652">
            <w:pPr>
              <w:pStyle w:val="NoSpacing"/>
              <w:rPr>
                <w:rFonts w:asciiTheme="minorHAnsi" w:hAnsiTheme="minorHAnsi" w:cstheme="minorHAnsi"/>
                <w:sz w:val="22"/>
              </w:rPr>
            </w:pPr>
          </w:p>
          <w:p w14:paraId="3A6E488B" w14:textId="041D5AAE" w:rsidR="00983271" w:rsidRPr="00983271" w:rsidRDefault="00983271">
            <w:pPr>
              <w:pStyle w:val="NoSpacing"/>
              <w:rPr>
                <w:rFonts w:asciiTheme="minorHAnsi" w:hAnsiTheme="minorHAnsi" w:cstheme="minorHAnsi"/>
                <w:sz w:val="22"/>
              </w:rPr>
            </w:pPr>
            <w:r w:rsidRPr="00983271">
              <w:rPr>
                <w:rFonts w:asciiTheme="minorHAnsi" w:hAnsiTheme="minorHAnsi" w:cstheme="minorHAnsi"/>
                <w:sz w:val="22"/>
              </w:rPr>
              <w:t>IT : Aspirations TEAM</w:t>
            </w:r>
          </w:p>
        </w:tc>
        <w:tc>
          <w:tcPr>
            <w:tcW w:w="3697" w:type="dxa"/>
            <w:tcBorders>
              <w:top w:val="single" w:sz="4" w:space="0" w:color="auto"/>
              <w:left w:val="single" w:sz="4" w:space="0" w:color="auto"/>
              <w:bottom w:val="single" w:sz="4" w:space="0" w:color="auto"/>
              <w:right w:val="single" w:sz="4" w:space="0" w:color="auto"/>
            </w:tcBorders>
          </w:tcPr>
          <w:p w14:paraId="33E1C674"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To be tabled at Local Advisory Body meetings</w:t>
            </w:r>
          </w:p>
          <w:p w14:paraId="77870E54" w14:textId="77777777" w:rsidR="006F6652" w:rsidRPr="00D75134" w:rsidRDefault="006F6652">
            <w:pPr>
              <w:pStyle w:val="NoSpacing"/>
              <w:rPr>
                <w:rFonts w:asciiTheme="minorHAnsi" w:hAnsiTheme="minorHAnsi" w:cstheme="minorHAnsi"/>
                <w:sz w:val="22"/>
              </w:rPr>
            </w:pPr>
          </w:p>
          <w:p w14:paraId="133DA394" w14:textId="77777777" w:rsidR="006F6652" w:rsidRPr="00D75134" w:rsidRDefault="006F6652">
            <w:pPr>
              <w:pStyle w:val="NoSpacing"/>
              <w:rPr>
                <w:rFonts w:asciiTheme="minorHAnsi" w:hAnsiTheme="minorHAnsi" w:cstheme="minorHAnsi"/>
                <w:sz w:val="22"/>
              </w:rPr>
            </w:pPr>
          </w:p>
          <w:p w14:paraId="3EB9305E" w14:textId="77777777" w:rsidR="006F6652" w:rsidRPr="00D75134" w:rsidRDefault="006F6652">
            <w:pPr>
              <w:pStyle w:val="NoSpacing"/>
              <w:rPr>
                <w:rFonts w:asciiTheme="minorHAnsi" w:hAnsiTheme="minorHAnsi" w:cstheme="minorHAnsi"/>
                <w:sz w:val="22"/>
              </w:rPr>
            </w:pPr>
          </w:p>
          <w:p w14:paraId="61816A8D"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Need for replacement when a first aider leaves</w:t>
            </w:r>
          </w:p>
          <w:p w14:paraId="3CE18C59" w14:textId="77777777" w:rsidR="006F6652" w:rsidRPr="00D75134" w:rsidRDefault="006F6652">
            <w:pPr>
              <w:pStyle w:val="NoSpacing"/>
              <w:rPr>
                <w:rFonts w:asciiTheme="minorHAnsi" w:hAnsiTheme="minorHAnsi" w:cstheme="minorHAnsi"/>
                <w:sz w:val="22"/>
              </w:rPr>
            </w:pPr>
          </w:p>
          <w:p w14:paraId="33D2061A"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Important for arranging re-training</w:t>
            </w:r>
          </w:p>
        </w:tc>
      </w:tr>
      <w:tr w:rsidR="006F6652" w:rsidRPr="00D75134" w14:paraId="05A19F53" w14:textId="77777777" w:rsidTr="00983271">
        <w:tc>
          <w:tcPr>
            <w:tcW w:w="3696" w:type="dxa"/>
          </w:tcPr>
          <w:p w14:paraId="25491647" w14:textId="77777777" w:rsidR="006F6652" w:rsidRPr="00D75134" w:rsidRDefault="006F6652">
            <w:pPr>
              <w:pStyle w:val="NoSpacing"/>
              <w:jc w:val="center"/>
              <w:rPr>
                <w:rFonts w:asciiTheme="minorHAnsi" w:hAnsiTheme="minorHAnsi" w:cstheme="minorHAnsi"/>
                <w:sz w:val="22"/>
              </w:rPr>
            </w:pPr>
          </w:p>
          <w:p w14:paraId="7FE87808"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Task</w:t>
            </w:r>
          </w:p>
        </w:tc>
        <w:tc>
          <w:tcPr>
            <w:tcW w:w="3529" w:type="dxa"/>
            <w:tcBorders>
              <w:bottom w:val="single" w:sz="4" w:space="0" w:color="auto"/>
            </w:tcBorders>
          </w:tcPr>
          <w:p w14:paraId="1451CDBC" w14:textId="77777777" w:rsidR="006F6652" w:rsidRPr="00D75134" w:rsidRDefault="006F6652">
            <w:pPr>
              <w:pStyle w:val="NoSpacing"/>
              <w:jc w:val="center"/>
              <w:rPr>
                <w:rFonts w:asciiTheme="minorHAnsi" w:hAnsiTheme="minorHAnsi" w:cstheme="minorHAnsi"/>
                <w:sz w:val="22"/>
              </w:rPr>
            </w:pPr>
          </w:p>
          <w:p w14:paraId="214E5E78"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Frequency</w:t>
            </w:r>
          </w:p>
        </w:tc>
        <w:tc>
          <w:tcPr>
            <w:tcW w:w="3864" w:type="dxa"/>
          </w:tcPr>
          <w:p w14:paraId="568AEBC6" w14:textId="77777777" w:rsidR="006F6652" w:rsidRPr="00983271" w:rsidRDefault="006F6652">
            <w:pPr>
              <w:pStyle w:val="NoSpacing"/>
              <w:jc w:val="center"/>
              <w:rPr>
                <w:rFonts w:asciiTheme="minorHAnsi" w:hAnsiTheme="minorHAnsi" w:cstheme="minorHAnsi"/>
                <w:sz w:val="22"/>
              </w:rPr>
            </w:pPr>
          </w:p>
          <w:p w14:paraId="2A83DE07" w14:textId="77777777" w:rsidR="006F6652" w:rsidRPr="00983271" w:rsidRDefault="00087576">
            <w:pPr>
              <w:pStyle w:val="NoSpacing"/>
              <w:jc w:val="center"/>
              <w:rPr>
                <w:rFonts w:asciiTheme="minorHAnsi" w:hAnsiTheme="minorHAnsi" w:cstheme="minorHAnsi"/>
                <w:sz w:val="22"/>
              </w:rPr>
            </w:pPr>
            <w:r w:rsidRPr="00983271">
              <w:rPr>
                <w:rFonts w:asciiTheme="minorHAnsi" w:hAnsiTheme="minorHAnsi" w:cstheme="minorHAnsi"/>
                <w:sz w:val="22"/>
              </w:rPr>
              <w:t>Responsible Person(s)</w:t>
            </w:r>
          </w:p>
        </w:tc>
        <w:tc>
          <w:tcPr>
            <w:tcW w:w="3697" w:type="dxa"/>
            <w:tcBorders>
              <w:bottom w:val="single" w:sz="4" w:space="0" w:color="auto"/>
            </w:tcBorders>
          </w:tcPr>
          <w:p w14:paraId="1FE976E1" w14:textId="77777777" w:rsidR="006F6652" w:rsidRPr="00D75134" w:rsidRDefault="006F6652">
            <w:pPr>
              <w:pStyle w:val="NoSpacing"/>
              <w:jc w:val="center"/>
              <w:rPr>
                <w:rFonts w:asciiTheme="minorHAnsi" w:hAnsiTheme="minorHAnsi" w:cstheme="minorHAnsi"/>
                <w:sz w:val="22"/>
              </w:rPr>
            </w:pPr>
          </w:p>
          <w:p w14:paraId="5A826263"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Comments</w:t>
            </w:r>
          </w:p>
          <w:p w14:paraId="57056933" w14:textId="77777777" w:rsidR="006F6652" w:rsidRPr="00D75134" w:rsidRDefault="006F6652">
            <w:pPr>
              <w:pStyle w:val="NoSpacing"/>
              <w:jc w:val="center"/>
              <w:rPr>
                <w:rFonts w:asciiTheme="minorHAnsi" w:hAnsiTheme="minorHAnsi" w:cstheme="minorHAnsi"/>
                <w:sz w:val="22"/>
              </w:rPr>
            </w:pPr>
          </w:p>
        </w:tc>
      </w:tr>
      <w:tr w:rsidR="006F6652" w:rsidRPr="00D75134" w14:paraId="6A4B1E14" w14:textId="77777777" w:rsidTr="00983271">
        <w:tc>
          <w:tcPr>
            <w:tcW w:w="3696" w:type="dxa"/>
            <w:tcBorders>
              <w:right w:val="nil"/>
            </w:tcBorders>
          </w:tcPr>
          <w:p w14:paraId="2469E5CE"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u w:val="single"/>
              </w:rPr>
              <w:t>First Aid</w:t>
            </w:r>
          </w:p>
        </w:tc>
        <w:tc>
          <w:tcPr>
            <w:tcW w:w="3529" w:type="dxa"/>
            <w:tcBorders>
              <w:left w:val="nil"/>
              <w:right w:val="nil"/>
            </w:tcBorders>
          </w:tcPr>
          <w:p w14:paraId="0DA1E196" w14:textId="77777777" w:rsidR="006F6652" w:rsidRPr="00D75134" w:rsidRDefault="006F6652">
            <w:pPr>
              <w:pStyle w:val="NoSpacing"/>
              <w:rPr>
                <w:rFonts w:asciiTheme="minorHAnsi" w:hAnsiTheme="minorHAnsi" w:cstheme="minorHAnsi"/>
                <w:sz w:val="22"/>
              </w:rPr>
            </w:pPr>
          </w:p>
        </w:tc>
        <w:tc>
          <w:tcPr>
            <w:tcW w:w="3864" w:type="dxa"/>
            <w:tcBorders>
              <w:left w:val="nil"/>
              <w:right w:val="nil"/>
            </w:tcBorders>
          </w:tcPr>
          <w:p w14:paraId="1657F17D" w14:textId="77777777" w:rsidR="006F6652" w:rsidRPr="00983271" w:rsidRDefault="006F6652">
            <w:pPr>
              <w:pStyle w:val="NoSpacing"/>
              <w:rPr>
                <w:rFonts w:asciiTheme="minorHAnsi" w:hAnsiTheme="minorHAnsi" w:cstheme="minorHAnsi"/>
                <w:sz w:val="22"/>
              </w:rPr>
            </w:pPr>
          </w:p>
        </w:tc>
        <w:tc>
          <w:tcPr>
            <w:tcW w:w="3697" w:type="dxa"/>
            <w:tcBorders>
              <w:left w:val="nil"/>
            </w:tcBorders>
          </w:tcPr>
          <w:p w14:paraId="46D81284" w14:textId="77777777" w:rsidR="006F6652" w:rsidRPr="00D75134" w:rsidRDefault="006F6652">
            <w:pPr>
              <w:pStyle w:val="NoSpacing"/>
              <w:rPr>
                <w:rFonts w:asciiTheme="minorHAnsi" w:hAnsiTheme="minorHAnsi" w:cstheme="minorHAnsi"/>
                <w:sz w:val="22"/>
              </w:rPr>
            </w:pPr>
          </w:p>
        </w:tc>
      </w:tr>
      <w:tr w:rsidR="006F6652" w:rsidRPr="00D75134" w14:paraId="16C5073C" w14:textId="77777777" w:rsidTr="00983271">
        <w:tc>
          <w:tcPr>
            <w:tcW w:w="3696" w:type="dxa"/>
          </w:tcPr>
          <w:p w14:paraId="5ECDD415"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Staff H&amp;S Representatives</w:t>
            </w:r>
          </w:p>
          <w:p w14:paraId="194E1C46" w14:textId="77777777" w:rsidR="006F6652" w:rsidRPr="00D75134" w:rsidRDefault="006F6652">
            <w:pPr>
              <w:pStyle w:val="NoSpacing"/>
              <w:rPr>
                <w:rFonts w:asciiTheme="minorHAnsi" w:hAnsiTheme="minorHAnsi" w:cstheme="minorHAnsi"/>
                <w:sz w:val="22"/>
              </w:rPr>
            </w:pPr>
          </w:p>
          <w:p w14:paraId="649F5975"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staff H&amp;S Representative training</w:t>
            </w:r>
          </w:p>
          <w:p w14:paraId="5037C7E7" w14:textId="77777777" w:rsidR="006F6652" w:rsidRPr="00D75134" w:rsidRDefault="006F6652">
            <w:pPr>
              <w:pStyle w:val="NoSpacing"/>
              <w:rPr>
                <w:rFonts w:asciiTheme="minorHAnsi" w:hAnsiTheme="minorHAnsi" w:cstheme="minorHAnsi"/>
                <w:sz w:val="22"/>
              </w:rPr>
            </w:pPr>
          </w:p>
          <w:p w14:paraId="06FCC010"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other H&amp;S training</w:t>
            </w:r>
          </w:p>
          <w:p w14:paraId="2960E2CE" w14:textId="77777777" w:rsidR="006F6652" w:rsidRPr="00D75134" w:rsidRDefault="006F6652">
            <w:pPr>
              <w:pStyle w:val="NoSpacing"/>
              <w:rPr>
                <w:rFonts w:asciiTheme="minorHAnsi" w:hAnsiTheme="minorHAnsi" w:cstheme="minorHAnsi"/>
                <w:sz w:val="22"/>
              </w:rPr>
            </w:pPr>
          </w:p>
          <w:p w14:paraId="04E9CD22" w14:textId="77777777" w:rsidR="006F6652" w:rsidRPr="00D75134" w:rsidRDefault="006F6652">
            <w:pPr>
              <w:pStyle w:val="NoSpacing"/>
              <w:rPr>
                <w:rFonts w:asciiTheme="minorHAnsi" w:hAnsiTheme="minorHAnsi" w:cstheme="minorHAnsi"/>
                <w:sz w:val="22"/>
              </w:rPr>
            </w:pPr>
          </w:p>
          <w:p w14:paraId="186F5218"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Young Persons on Work Experience</w:t>
            </w:r>
          </w:p>
          <w:p w14:paraId="01AD13CD" w14:textId="77777777" w:rsidR="006F6652" w:rsidRPr="00D75134" w:rsidRDefault="006F6652">
            <w:pPr>
              <w:pStyle w:val="NoSpacing"/>
              <w:rPr>
                <w:rFonts w:asciiTheme="minorHAnsi" w:hAnsiTheme="minorHAnsi" w:cstheme="minorHAnsi"/>
                <w:sz w:val="22"/>
              </w:rPr>
            </w:pPr>
          </w:p>
          <w:p w14:paraId="67DD51F9"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Asbestos visual check of condition</w:t>
            </w:r>
          </w:p>
          <w:p w14:paraId="309EA7A2" w14:textId="77777777" w:rsidR="006F6652" w:rsidRPr="00D75134" w:rsidRDefault="006F6652">
            <w:pPr>
              <w:pStyle w:val="NoSpacing"/>
              <w:rPr>
                <w:rFonts w:asciiTheme="minorHAnsi" w:hAnsiTheme="minorHAnsi" w:cstheme="minorHAnsi"/>
                <w:sz w:val="22"/>
              </w:rPr>
            </w:pPr>
          </w:p>
          <w:p w14:paraId="5191CB17"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journeys, outings, off-site activities, etc.</w:t>
            </w:r>
          </w:p>
          <w:p w14:paraId="61291801" w14:textId="77777777" w:rsidR="006F6652" w:rsidRPr="00D75134" w:rsidRDefault="006F6652">
            <w:pPr>
              <w:pStyle w:val="NoSpacing"/>
              <w:rPr>
                <w:rFonts w:asciiTheme="minorHAnsi" w:hAnsiTheme="minorHAnsi" w:cstheme="minorHAnsi"/>
                <w:sz w:val="22"/>
              </w:rPr>
            </w:pPr>
          </w:p>
          <w:p w14:paraId="008AD8BA"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Risk Assessments</w:t>
            </w:r>
          </w:p>
          <w:p w14:paraId="69A8FC6F" w14:textId="77777777" w:rsidR="006F6652" w:rsidRPr="00D75134" w:rsidRDefault="006F6652">
            <w:pPr>
              <w:pStyle w:val="NoSpacing"/>
              <w:rPr>
                <w:rFonts w:asciiTheme="minorHAnsi" w:hAnsiTheme="minorHAnsi" w:cstheme="minorHAnsi"/>
                <w:sz w:val="22"/>
              </w:rPr>
            </w:pPr>
          </w:p>
          <w:p w14:paraId="12E91641" w14:textId="77777777" w:rsidR="006F6652" w:rsidRPr="00D75134" w:rsidRDefault="006F6652">
            <w:pPr>
              <w:pStyle w:val="NoSpacing"/>
              <w:rPr>
                <w:rFonts w:asciiTheme="minorHAnsi" w:hAnsiTheme="minorHAnsi" w:cstheme="minorHAnsi"/>
                <w:sz w:val="22"/>
              </w:rPr>
            </w:pPr>
          </w:p>
          <w:p w14:paraId="13077815"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 xml:space="preserve">Review </w:t>
            </w:r>
            <w:r w:rsidRPr="00D75134">
              <w:rPr>
                <w:rFonts w:asciiTheme="minorHAnsi" w:hAnsiTheme="minorHAnsi" w:cstheme="minorHAnsi"/>
                <w:sz w:val="22"/>
              </w:rPr>
              <w:t>of Risk Assessments</w:t>
            </w:r>
          </w:p>
          <w:p w14:paraId="20968783" w14:textId="77777777" w:rsidR="006F6652" w:rsidRPr="00D75134" w:rsidRDefault="006F6652">
            <w:pPr>
              <w:pStyle w:val="NoSpacing"/>
              <w:rPr>
                <w:rFonts w:asciiTheme="minorHAnsi" w:hAnsiTheme="minorHAnsi" w:cstheme="minorHAnsi"/>
                <w:sz w:val="22"/>
              </w:rPr>
            </w:pPr>
          </w:p>
          <w:p w14:paraId="49D963D0" w14:textId="77777777" w:rsidR="006F6652" w:rsidRPr="00D75134" w:rsidRDefault="006F6652">
            <w:pPr>
              <w:pStyle w:val="NoSpacing"/>
              <w:rPr>
                <w:rFonts w:asciiTheme="minorHAnsi" w:hAnsiTheme="minorHAnsi" w:cstheme="minorHAnsi"/>
                <w:sz w:val="22"/>
              </w:rPr>
            </w:pPr>
          </w:p>
          <w:p w14:paraId="33D6F762"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Review</w:t>
            </w:r>
            <w:r w:rsidRPr="00D75134">
              <w:rPr>
                <w:rFonts w:asciiTheme="minorHAnsi" w:hAnsiTheme="minorHAnsi" w:cstheme="minorHAnsi"/>
                <w:sz w:val="22"/>
              </w:rPr>
              <w:t xml:space="preserve"> of security arrangements</w:t>
            </w:r>
          </w:p>
          <w:p w14:paraId="58DD35C1" w14:textId="77777777" w:rsidR="006F6652" w:rsidRPr="00D75134" w:rsidRDefault="006F6652">
            <w:pPr>
              <w:pStyle w:val="NoSpacing"/>
              <w:rPr>
                <w:rFonts w:asciiTheme="minorHAnsi" w:hAnsiTheme="minorHAnsi" w:cstheme="minorHAnsi"/>
                <w:sz w:val="22"/>
              </w:rPr>
            </w:pPr>
          </w:p>
          <w:p w14:paraId="39640E12"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incidents</w:t>
            </w:r>
          </w:p>
        </w:tc>
        <w:tc>
          <w:tcPr>
            <w:tcW w:w="3529" w:type="dxa"/>
          </w:tcPr>
          <w:p w14:paraId="4E7CA407"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Keep up to date</w:t>
            </w:r>
          </w:p>
          <w:p w14:paraId="1EAD7211" w14:textId="77777777" w:rsidR="006F6652" w:rsidRPr="00D75134" w:rsidRDefault="006F6652">
            <w:pPr>
              <w:pStyle w:val="NoSpacing"/>
              <w:rPr>
                <w:rFonts w:asciiTheme="minorHAnsi" w:hAnsiTheme="minorHAnsi" w:cstheme="minorHAnsi"/>
                <w:sz w:val="22"/>
              </w:rPr>
            </w:pPr>
          </w:p>
          <w:p w14:paraId="7EFDC1A0" w14:textId="77777777" w:rsidR="006F6652" w:rsidRPr="00D75134" w:rsidRDefault="006F6652">
            <w:pPr>
              <w:pStyle w:val="NoSpacing"/>
              <w:rPr>
                <w:rFonts w:asciiTheme="minorHAnsi" w:hAnsiTheme="minorHAnsi" w:cstheme="minorHAnsi"/>
                <w:sz w:val="22"/>
              </w:rPr>
            </w:pPr>
          </w:p>
          <w:p w14:paraId="67FA13F4"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On changes</w:t>
            </w:r>
          </w:p>
          <w:p w14:paraId="7FDC6927" w14:textId="77777777" w:rsidR="006F6652" w:rsidRPr="00D75134" w:rsidRDefault="006F6652">
            <w:pPr>
              <w:pStyle w:val="NoSpacing"/>
              <w:rPr>
                <w:rFonts w:asciiTheme="minorHAnsi" w:hAnsiTheme="minorHAnsi" w:cstheme="minorHAnsi"/>
                <w:sz w:val="22"/>
              </w:rPr>
            </w:pPr>
          </w:p>
          <w:p w14:paraId="45BB047D" w14:textId="77777777" w:rsidR="006F6652" w:rsidRPr="00D75134" w:rsidRDefault="006F6652">
            <w:pPr>
              <w:pStyle w:val="NoSpacing"/>
              <w:rPr>
                <w:rFonts w:asciiTheme="minorHAnsi" w:hAnsiTheme="minorHAnsi" w:cstheme="minorHAnsi"/>
                <w:sz w:val="22"/>
              </w:rPr>
            </w:pPr>
          </w:p>
          <w:p w14:paraId="32A80B0C"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Keep up to date</w:t>
            </w:r>
          </w:p>
          <w:p w14:paraId="73BCAAD1" w14:textId="77777777" w:rsidR="006F6652" w:rsidRPr="00D75134" w:rsidRDefault="006F6652">
            <w:pPr>
              <w:pStyle w:val="NoSpacing"/>
              <w:rPr>
                <w:rFonts w:asciiTheme="minorHAnsi" w:hAnsiTheme="minorHAnsi" w:cstheme="minorHAnsi"/>
                <w:sz w:val="22"/>
              </w:rPr>
            </w:pPr>
          </w:p>
          <w:p w14:paraId="27F1FD80" w14:textId="77777777" w:rsidR="006F6652" w:rsidRPr="00D75134" w:rsidRDefault="006F6652">
            <w:pPr>
              <w:pStyle w:val="NoSpacing"/>
              <w:rPr>
                <w:rFonts w:asciiTheme="minorHAnsi" w:hAnsiTheme="minorHAnsi" w:cstheme="minorHAnsi"/>
                <w:sz w:val="22"/>
              </w:rPr>
            </w:pPr>
          </w:p>
          <w:p w14:paraId="0996EECC"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Annually</w:t>
            </w:r>
          </w:p>
          <w:p w14:paraId="7E53ACAC" w14:textId="77777777" w:rsidR="006F6652" w:rsidRPr="00D75134" w:rsidRDefault="006F6652">
            <w:pPr>
              <w:pStyle w:val="NoSpacing"/>
              <w:rPr>
                <w:rFonts w:asciiTheme="minorHAnsi" w:hAnsiTheme="minorHAnsi" w:cstheme="minorHAnsi"/>
                <w:sz w:val="22"/>
              </w:rPr>
            </w:pPr>
          </w:p>
          <w:p w14:paraId="6B1434E6" w14:textId="77777777" w:rsidR="006F6652" w:rsidRPr="00D75134" w:rsidRDefault="006F6652">
            <w:pPr>
              <w:pStyle w:val="NoSpacing"/>
              <w:rPr>
                <w:rFonts w:asciiTheme="minorHAnsi" w:hAnsiTheme="minorHAnsi" w:cstheme="minorHAnsi"/>
                <w:sz w:val="22"/>
              </w:rPr>
            </w:pPr>
          </w:p>
          <w:p w14:paraId="013E437C"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Termly or more frequently, if considered necessary</w:t>
            </w:r>
          </w:p>
          <w:p w14:paraId="4CAF9D20" w14:textId="77777777" w:rsidR="006F6652" w:rsidRPr="00D75134" w:rsidRDefault="006F6652">
            <w:pPr>
              <w:pStyle w:val="NoSpacing"/>
              <w:rPr>
                <w:rFonts w:asciiTheme="minorHAnsi" w:hAnsiTheme="minorHAnsi" w:cstheme="minorHAnsi"/>
                <w:sz w:val="22"/>
              </w:rPr>
            </w:pPr>
          </w:p>
          <w:p w14:paraId="082BAD7F"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On all occasions</w:t>
            </w:r>
          </w:p>
          <w:p w14:paraId="0EAB8A0D" w14:textId="77777777" w:rsidR="006F6652" w:rsidRPr="00D75134" w:rsidRDefault="006F6652">
            <w:pPr>
              <w:pStyle w:val="NoSpacing"/>
              <w:rPr>
                <w:rFonts w:asciiTheme="minorHAnsi" w:hAnsiTheme="minorHAnsi" w:cstheme="minorHAnsi"/>
                <w:sz w:val="22"/>
              </w:rPr>
            </w:pPr>
          </w:p>
          <w:p w14:paraId="3C9ED28F"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Keep up to date</w:t>
            </w:r>
          </w:p>
          <w:p w14:paraId="34009E14" w14:textId="77777777" w:rsidR="006F6652" w:rsidRPr="00D75134" w:rsidRDefault="006F6652">
            <w:pPr>
              <w:pStyle w:val="NoSpacing"/>
              <w:rPr>
                <w:rFonts w:asciiTheme="minorHAnsi" w:hAnsiTheme="minorHAnsi" w:cstheme="minorHAnsi"/>
                <w:sz w:val="22"/>
              </w:rPr>
            </w:pPr>
          </w:p>
          <w:p w14:paraId="16BD2ED9" w14:textId="77777777" w:rsidR="006F6652" w:rsidRPr="00D75134" w:rsidRDefault="006F6652">
            <w:pPr>
              <w:pStyle w:val="NoSpacing"/>
              <w:rPr>
                <w:rFonts w:asciiTheme="minorHAnsi" w:hAnsiTheme="minorHAnsi" w:cstheme="minorHAnsi"/>
                <w:sz w:val="22"/>
              </w:rPr>
            </w:pPr>
          </w:p>
          <w:p w14:paraId="72BAFC8B"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Annually or after incident / near miss</w:t>
            </w:r>
          </w:p>
          <w:p w14:paraId="0A7745CE" w14:textId="77777777" w:rsidR="006F6652" w:rsidRPr="00D75134" w:rsidRDefault="006F6652">
            <w:pPr>
              <w:pStyle w:val="NoSpacing"/>
              <w:rPr>
                <w:rFonts w:asciiTheme="minorHAnsi" w:hAnsiTheme="minorHAnsi" w:cstheme="minorHAnsi"/>
                <w:sz w:val="22"/>
              </w:rPr>
            </w:pPr>
          </w:p>
          <w:p w14:paraId="1CBD9321"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Annually and as required</w:t>
            </w:r>
          </w:p>
          <w:p w14:paraId="2FC221AC" w14:textId="77777777" w:rsidR="006F6652" w:rsidRPr="00D75134" w:rsidRDefault="006F6652">
            <w:pPr>
              <w:pStyle w:val="NoSpacing"/>
              <w:rPr>
                <w:rFonts w:asciiTheme="minorHAnsi" w:hAnsiTheme="minorHAnsi" w:cstheme="minorHAnsi"/>
                <w:sz w:val="22"/>
              </w:rPr>
            </w:pPr>
          </w:p>
          <w:p w14:paraId="2004405E"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Keep up to date</w:t>
            </w:r>
          </w:p>
        </w:tc>
        <w:tc>
          <w:tcPr>
            <w:tcW w:w="3864" w:type="dxa"/>
          </w:tcPr>
          <w:p w14:paraId="5E261B4E" w14:textId="0E65E103" w:rsidR="006F6652" w:rsidRPr="00983271" w:rsidRDefault="00983271">
            <w:pPr>
              <w:pStyle w:val="NoSpacing"/>
              <w:rPr>
                <w:rFonts w:asciiTheme="minorHAnsi" w:hAnsiTheme="minorHAnsi" w:cstheme="minorHAnsi"/>
                <w:sz w:val="22"/>
              </w:rPr>
            </w:pPr>
            <w:r>
              <w:rPr>
                <w:rFonts w:asciiTheme="minorHAnsi" w:hAnsiTheme="minorHAnsi" w:cstheme="minorHAnsi"/>
                <w:sz w:val="22"/>
              </w:rPr>
              <w:t>Office Manager</w:t>
            </w:r>
          </w:p>
          <w:p w14:paraId="76F27246" w14:textId="068179E4" w:rsidR="006F6652" w:rsidRDefault="006F6652">
            <w:pPr>
              <w:pStyle w:val="NoSpacing"/>
              <w:rPr>
                <w:rFonts w:asciiTheme="minorHAnsi" w:hAnsiTheme="minorHAnsi" w:cstheme="minorHAnsi"/>
                <w:sz w:val="22"/>
              </w:rPr>
            </w:pPr>
          </w:p>
          <w:p w14:paraId="302DD94D" w14:textId="77777777" w:rsidR="00983271" w:rsidRPr="00983271" w:rsidRDefault="00983271">
            <w:pPr>
              <w:pStyle w:val="NoSpacing"/>
              <w:rPr>
                <w:rFonts w:asciiTheme="minorHAnsi" w:hAnsiTheme="minorHAnsi" w:cstheme="minorHAnsi"/>
                <w:sz w:val="22"/>
              </w:rPr>
            </w:pPr>
          </w:p>
          <w:p w14:paraId="0FC7A013" w14:textId="77777777" w:rsidR="00983271" w:rsidRPr="00983271" w:rsidRDefault="00983271" w:rsidP="00983271">
            <w:pPr>
              <w:pStyle w:val="NoSpacing"/>
              <w:rPr>
                <w:rFonts w:asciiTheme="minorHAnsi" w:hAnsiTheme="minorHAnsi" w:cstheme="minorHAnsi"/>
                <w:sz w:val="22"/>
              </w:rPr>
            </w:pPr>
            <w:r>
              <w:rPr>
                <w:rFonts w:asciiTheme="minorHAnsi" w:hAnsiTheme="minorHAnsi" w:cstheme="minorHAnsi"/>
                <w:sz w:val="22"/>
              </w:rPr>
              <w:t>Office Manager</w:t>
            </w:r>
          </w:p>
          <w:p w14:paraId="4E16D9B2" w14:textId="77777777" w:rsidR="006F6652" w:rsidRPr="00983271" w:rsidRDefault="006F6652">
            <w:pPr>
              <w:pStyle w:val="NoSpacing"/>
              <w:rPr>
                <w:rFonts w:asciiTheme="minorHAnsi" w:hAnsiTheme="minorHAnsi" w:cstheme="minorHAnsi"/>
                <w:sz w:val="22"/>
              </w:rPr>
            </w:pPr>
          </w:p>
          <w:p w14:paraId="6B8AF546" w14:textId="77777777" w:rsidR="006F6652" w:rsidRPr="00983271" w:rsidRDefault="006F6652">
            <w:pPr>
              <w:pStyle w:val="NoSpacing"/>
              <w:rPr>
                <w:rFonts w:asciiTheme="minorHAnsi" w:hAnsiTheme="minorHAnsi" w:cstheme="minorHAnsi"/>
                <w:sz w:val="22"/>
              </w:rPr>
            </w:pPr>
          </w:p>
          <w:p w14:paraId="1FA488C0" w14:textId="77777777" w:rsidR="00983271" w:rsidRPr="00983271" w:rsidRDefault="00983271" w:rsidP="00983271">
            <w:pPr>
              <w:pStyle w:val="NoSpacing"/>
              <w:rPr>
                <w:rFonts w:asciiTheme="minorHAnsi" w:hAnsiTheme="minorHAnsi" w:cstheme="minorHAnsi"/>
                <w:sz w:val="22"/>
              </w:rPr>
            </w:pPr>
            <w:r>
              <w:rPr>
                <w:rFonts w:asciiTheme="minorHAnsi" w:hAnsiTheme="minorHAnsi" w:cstheme="minorHAnsi"/>
                <w:sz w:val="22"/>
              </w:rPr>
              <w:t>Office Manager</w:t>
            </w:r>
          </w:p>
          <w:p w14:paraId="3FE96D9A" w14:textId="77777777" w:rsidR="006F6652" w:rsidRPr="00983271" w:rsidRDefault="006F6652">
            <w:pPr>
              <w:pStyle w:val="NoSpacing"/>
              <w:rPr>
                <w:rFonts w:asciiTheme="minorHAnsi" w:hAnsiTheme="minorHAnsi" w:cstheme="minorHAnsi"/>
                <w:sz w:val="22"/>
              </w:rPr>
            </w:pPr>
          </w:p>
          <w:p w14:paraId="21065723" w14:textId="17A2DC00" w:rsidR="006F6652" w:rsidRDefault="00983271">
            <w:pPr>
              <w:pStyle w:val="NoSpacing"/>
              <w:rPr>
                <w:rFonts w:asciiTheme="minorHAnsi" w:hAnsiTheme="minorHAnsi" w:cstheme="minorHAnsi"/>
                <w:sz w:val="22"/>
              </w:rPr>
            </w:pPr>
            <w:r>
              <w:rPr>
                <w:rFonts w:asciiTheme="minorHAnsi" w:hAnsiTheme="minorHAnsi" w:cstheme="minorHAnsi"/>
                <w:sz w:val="22"/>
              </w:rPr>
              <w:t>Vice Principal</w:t>
            </w:r>
          </w:p>
          <w:p w14:paraId="5DDEB295" w14:textId="4A527DC1" w:rsidR="00983271" w:rsidRDefault="00983271">
            <w:pPr>
              <w:pStyle w:val="NoSpacing"/>
              <w:rPr>
                <w:rFonts w:asciiTheme="minorHAnsi" w:hAnsiTheme="minorHAnsi" w:cstheme="minorHAnsi"/>
                <w:sz w:val="22"/>
              </w:rPr>
            </w:pPr>
          </w:p>
          <w:p w14:paraId="59AF2A28" w14:textId="77777777" w:rsidR="00983271" w:rsidRPr="00983271" w:rsidRDefault="00983271">
            <w:pPr>
              <w:pStyle w:val="NoSpacing"/>
              <w:rPr>
                <w:rFonts w:asciiTheme="minorHAnsi" w:hAnsiTheme="minorHAnsi" w:cstheme="minorHAnsi"/>
                <w:sz w:val="22"/>
              </w:rPr>
            </w:pPr>
          </w:p>
          <w:p w14:paraId="0B49986F" w14:textId="5AD9AE13" w:rsidR="006F6652" w:rsidRPr="00983271" w:rsidRDefault="00087576">
            <w:pPr>
              <w:pStyle w:val="NoSpacing"/>
              <w:rPr>
                <w:rFonts w:asciiTheme="minorHAnsi" w:hAnsiTheme="minorHAnsi" w:cstheme="minorHAnsi"/>
                <w:sz w:val="22"/>
              </w:rPr>
            </w:pPr>
            <w:r w:rsidRPr="00983271">
              <w:rPr>
                <w:rFonts w:asciiTheme="minorHAnsi" w:hAnsiTheme="minorHAnsi" w:cstheme="minorHAnsi"/>
                <w:sz w:val="22"/>
              </w:rPr>
              <w:t>Director of Operations</w:t>
            </w:r>
            <w:r w:rsidR="00983271">
              <w:rPr>
                <w:rFonts w:asciiTheme="minorHAnsi" w:hAnsiTheme="minorHAnsi" w:cstheme="minorHAnsi"/>
                <w:sz w:val="22"/>
              </w:rPr>
              <w:t xml:space="preserve"> / Site Manager</w:t>
            </w:r>
          </w:p>
          <w:p w14:paraId="21698F13" w14:textId="77777777" w:rsidR="006F6652" w:rsidRPr="00983271" w:rsidRDefault="006F6652">
            <w:pPr>
              <w:pStyle w:val="NoSpacing"/>
              <w:rPr>
                <w:rFonts w:asciiTheme="minorHAnsi" w:hAnsiTheme="minorHAnsi" w:cstheme="minorHAnsi"/>
                <w:sz w:val="22"/>
              </w:rPr>
            </w:pPr>
          </w:p>
          <w:p w14:paraId="69A2A0F2" w14:textId="77777777" w:rsidR="006F6652" w:rsidRPr="00983271" w:rsidRDefault="006F6652">
            <w:pPr>
              <w:pStyle w:val="NoSpacing"/>
              <w:rPr>
                <w:rFonts w:asciiTheme="minorHAnsi" w:hAnsiTheme="minorHAnsi" w:cstheme="minorHAnsi"/>
                <w:sz w:val="22"/>
              </w:rPr>
            </w:pPr>
          </w:p>
          <w:p w14:paraId="1F0543F9" w14:textId="69DA15DF" w:rsidR="006F6652" w:rsidRDefault="00983271">
            <w:pPr>
              <w:pStyle w:val="NoSpacing"/>
              <w:rPr>
                <w:rFonts w:asciiTheme="minorHAnsi" w:hAnsiTheme="minorHAnsi" w:cstheme="minorHAnsi"/>
                <w:sz w:val="22"/>
              </w:rPr>
            </w:pPr>
            <w:r>
              <w:rPr>
                <w:rFonts w:asciiTheme="minorHAnsi" w:hAnsiTheme="minorHAnsi" w:cstheme="minorHAnsi"/>
                <w:sz w:val="22"/>
              </w:rPr>
              <w:t>Vice Principal / EVC lead</w:t>
            </w:r>
          </w:p>
          <w:p w14:paraId="6E860C23" w14:textId="77777777" w:rsidR="00983271" w:rsidRPr="00983271" w:rsidRDefault="00983271">
            <w:pPr>
              <w:pStyle w:val="NoSpacing"/>
              <w:rPr>
                <w:rFonts w:asciiTheme="minorHAnsi" w:hAnsiTheme="minorHAnsi" w:cstheme="minorHAnsi"/>
                <w:sz w:val="22"/>
              </w:rPr>
            </w:pPr>
          </w:p>
          <w:p w14:paraId="280D7C0E" w14:textId="77777777" w:rsidR="006F6652" w:rsidRPr="00983271" w:rsidRDefault="006F6652">
            <w:pPr>
              <w:pStyle w:val="NoSpacing"/>
              <w:rPr>
                <w:rFonts w:asciiTheme="minorHAnsi" w:hAnsiTheme="minorHAnsi" w:cstheme="minorHAnsi"/>
                <w:sz w:val="22"/>
              </w:rPr>
            </w:pPr>
          </w:p>
          <w:p w14:paraId="429A49D5" w14:textId="77777777" w:rsidR="00983271" w:rsidRPr="00983271" w:rsidRDefault="00983271" w:rsidP="00983271">
            <w:pPr>
              <w:pStyle w:val="NoSpacing"/>
              <w:rPr>
                <w:rFonts w:asciiTheme="minorHAnsi" w:hAnsiTheme="minorHAnsi" w:cstheme="minorHAnsi"/>
                <w:sz w:val="22"/>
              </w:rPr>
            </w:pPr>
            <w:r>
              <w:rPr>
                <w:rFonts w:asciiTheme="minorHAnsi" w:hAnsiTheme="minorHAnsi" w:cstheme="minorHAnsi"/>
                <w:sz w:val="22"/>
              </w:rPr>
              <w:t xml:space="preserve">Vice Principal </w:t>
            </w:r>
          </w:p>
          <w:p w14:paraId="0D573934" w14:textId="77777777" w:rsidR="006F6652" w:rsidRPr="00983271" w:rsidRDefault="006F6652">
            <w:pPr>
              <w:pStyle w:val="NoSpacing"/>
              <w:rPr>
                <w:rFonts w:asciiTheme="minorHAnsi" w:hAnsiTheme="minorHAnsi" w:cstheme="minorHAnsi"/>
                <w:sz w:val="22"/>
              </w:rPr>
            </w:pPr>
          </w:p>
          <w:p w14:paraId="663A33E4" w14:textId="77777777" w:rsidR="006F6652" w:rsidRPr="00983271" w:rsidRDefault="006F6652">
            <w:pPr>
              <w:pStyle w:val="NoSpacing"/>
              <w:rPr>
                <w:rFonts w:asciiTheme="minorHAnsi" w:hAnsiTheme="minorHAnsi" w:cstheme="minorHAnsi"/>
                <w:sz w:val="22"/>
              </w:rPr>
            </w:pPr>
          </w:p>
          <w:p w14:paraId="61E58DEA" w14:textId="08C4BEE8" w:rsidR="006F6652" w:rsidRPr="00983271" w:rsidRDefault="00983271">
            <w:pPr>
              <w:pStyle w:val="NoSpacing"/>
              <w:rPr>
                <w:rFonts w:asciiTheme="minorHAnsi" w:hAnsiTheme="minorHAnsi" w:cstheme="minorHAnsi"/>
                <w:sz w:val="22"/>
              </w:rPr>
            </w:pPr>
            <w:r>
              <w:rPr>
                <w:rFonts w:asciiTheme="minorHAnsi" w:hAnsiTheme="minorHAnsi" w:cstheme="minorHAnsi"/>
                <w:sz w:val="22"/>
              </w:rPr>
              <w:t xml:space="preserve">Vice Principal </w:t>
            </w:r>
          </w:p>
          <w:p w14:paraId="3E822CEA" w14:textId="77777777" w:rsidR="006F6652" w:rsidRPr="00983271" w:rsidRDefault="006F6652">
            <w:pPr>
              <w:pStyle w:val="NoSpacing"/>
              <w:rPr>
                <w:rFonts w:asciiTheme="minorHAnsi" w:hAnsiTheme="minorHAnsi" w:cstheme="minorHAnsi"/>
                <w:sz w:val="22"/>
              </w:rPr>
            </w:pPr>
          </w:p>
          <w:p w14:paraId="2301DDDC" w14:textId="77777777" w:rsidR="006F6652" w:rsidRPr="00983271" w:rsidRDefault="006F6652">
            <w:pPr>
              <w:pStyle w:val="NoSpacing"/>
              <w:rPr>
                <w:rFonts w:asciiTheme="minorHAnsi" w:hAnsiTheme="minorHAnsi" w:cstheme="minorHAnsi"/>
                <w:sz w:val="22"/>
              </w:rPr>
            </w:pPr>
          </w:p>
          <w:p w14:paraId="19A8F407" w14:textId="77777777" w:rsidR="006F6652" w:rsidRPr="00983271" w:rsidRDefault="00087576">
            <w:pPr>
              <w:pStyle w:val="NoSpacing"/>
              <w:rPr>
                <w:rFonts w:asciiTheme="minorHAnsi" w:hAnsiTheme="minorHAnsi" w:cstheme="minorHAnsi"/>
                <w:sz w:val="22"/>
              </w:rPr>
            </w:pPr>
            <w:r w:rsidRPr="00983271">
              <w:rPr>
                <w:rFonts w:asciiTheme="minorHAnsi" w:hAnsiTheme="minorHAnsi" w:cstheme="minorHAnsi"/>
                <w:sz w:val="22"/>
              </w:rPr>
              <w:t>Director of Operations / Principal</w:t>
            </w:r>
          </w:p>
          <w:p w14:paraId="66A5AD81" w14:textId="77777777" w:rsidR="006F6652" w:rsidRPr="00983271" w:rsidRDefault="006F6652">
            <w:pPr>
              <w:pStyle w:val="NoSpacing"/>
              <w:rPr>
                <w:rFonts w:asciiTheme="minorHAnsi" w:hAnsiTheme="minorHAnsi" w:cstheme="minorHAnsi"/>
                <w:sz w:val="22"/>
              </w:rPr>
            </w:pPr>
          </w:p>
          <w:p w14:paraId="7CFE2094" w14:textId="2A9A482C" w:rsidR="006F6652" w:rsidRPr="00983271" w:rsidRDefault="00087576">
            <w:pPr>
              <w:pStyle w:val="NoSpacing"/>
              <w:rPr>
                <w:rFonts w:asciiTheme="minorHAnsi" w:hAnsiTheme="minorHAnsi" w:cstheme="minorHAnsi"/>
                <w:sz w:val="22"/>
              </w:rPr>
            </w:pPr>
            <w:r w:rsidRPr="00983271">
              <w:rPr>
                <w:rFonts w:asciiTheme="minorHAnsi" w:hAnsiTheme="minorHAnsi" w:cstheme="minorHAnsi"/>
                <w:sz w:val="22"/>
              </w:rPr>
              <w:t>Director of Operations</w:t>
            </w:r>
            <w:r w:rsidR="00983271">
              <w:rPr>
                <w:rFonts w:asciiTheme="minorHAnsi" w:hAnsiTheme="minorHAnsi" w:cstheme="minorHAnsi"/>
                <w:sz w:val="22"/>
              </w:rPr>
              <w:t xml:space="preserve"> / Office Manager</w:t>
            </w:r>
          </w:p>
        </w:tc>
        <w:tc>
          <w:tcPr>
            <w:tcW w:w="3697" w:type="dxa"/>
          </w:tcPr>
          <w:p w14:paraId="3C34B697" w14:textId="77777777" w:rsidR="006F6652" w:rsidRPr="00D75134" w:rsidRDefault="006F6652">
            <w:pPr>
              <w:pStyle w:val="NoSpacing"/>
              <w:rPr>
                <w:rFonts w:asciiTheme="minorHAnsi" w:hAnsiTheme="minorHAnsi" w:cstheme="minorHAnsi"/>
                <w:sz w:val="22"/>
              </w:rPr>
            </w:pPr>
          </w:p>
          <w:p w14:paraId="4D4D9D31" w14:textId="77777777" w:rsidR="006F6652" w:rsidRPr="00D75134" w:rsidRDefault="006F6652">
            <w:pPr>
              <w:pStyle w:val="NoSpacing"/>
              <w:rPr>
                <w:rFonts w:asciiTheme="minorHAnsi" w:hAnsiTheme="minorHAnsi" w:cstheme="minorHAnsi"/>
                <w:sz w:val="22"/>
              </w:rPr>
            </w:pPr>
          </w:p>
          <w:p w14:paraId="35942E94" w14:textId="77777777" w:rsidR="006F6652" w:rsidRPr="00D75134" w:rsidRDefault="006F6652">
            <w:pPr>
              <w:pStyle w:val="NoSpacing"/>
              <w:rPr>
                <w:rFonts w:asciiTheme="minorHAnsi" w:hAnsiTheme="minorHAnsi" w:cstheme="minorHAnsi"/>
                <w:sz w:val="22"/>
              </w:rPr>
            </w:pPr>
          </w:p>
          <w:p w14:paraId="10CBAC13"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Union and non-Union representation</w:t>
            </w:r>
          </w:p>
          <w:p w14:paraId="7095133D" w14:textId="77777777" w:rsidR="006F6652" w:rsidRPr="00D75134" w:rsidRDefault="006F6652">
            <w:pPr>
              <w:pStyle w:val="NoSpacing"/>
              <w:rPr>
                <w:rFonts w:asciiTheme="minorHAnsi" w:hAnsiTheme="minorHAnsi" w:cstheme="minorHAnsi"/>
                <w:sz w:val="22"/>
              </w:rPr>
            </w:pPr>
          </w:p>
          <w:p w14:paraId="22101029" w14:textId="77777777" w:rsidR="006F6652" w:rsidRPr="00D75134" w:rsidRDefault="006F6652">
            <w:pPr>
              <w:pStyle w:val="NoSpacing"/>
              <w:rPr>
                <w:rFonts w:asciiTheme="minorHAnsi" w:hAnsiTheme="minorHAnsi" w:cstheme="minorHAnsi"/>
                <w:sz w:val="22"/>
              </w:rPr>
            </w:pPr>
          </w:p>
          <w:p w14:paraId="5D48B841" w14:textId="77777777" w:rsidR="006F6652" w:rsidRPr="00D75134" w:rsidRDefault="006F6652">
            <w:pPr>
              <w:pStyle w:val="NoSpacing"/>
              <w:rPr>
                <w:rFonts w:asciiTheme="minorHAnsi" w:hAnsiTheme="minorHAnsi" w:cstheme="minorHAnsi"/>
                <w:sz w:val="22"/>
              </w:rPr>
            </w:pPr>
          </w:p>
          <w:p w14:paraId="49D17AC4" w14:textId="77777777" w:rsidR="006F6652" w:rsidRPr="00D75134" w:rsidRDefault="006F6652">
            <w:pPr>
              <w:pStyle w:val="NoSpacing"/>
              <w:rPr>
                <w:rFonts w:asciiTheme="minorHAnsi" w:hAnsiTheme="minorHAnsi" w:cstheme="minorHAnsi"/>
                <w:sz w:val="22"/>
              </w:rPr>
            </w:pPr>
          </w:p>
          <w:p w14:paraId="045F934A"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Full details to be kept</w:t>
            </w:r>
          </w:p>
          <w:p w14:paraId="61A22871" w14:textId="77777777" w:rsidR="006F6652" w:rsidRPr="00D75134" w:rsidRDefault="006F6652">
            <w:pPr>
              <w:pStyle w:val="NoSpacing"/>
              <w:rPr>
                <w:rFonts w:asciiTheme="minorHAnsi" w:hAnsiTheme="minorHAnsi" w:cstheme="minorHAnsi"/>
                <w:sz w:val="22"/>
              </w:rPr>
            </w:pPr>
          </w:p>
          <w:p w14:paraId="24F6577C" w14:textId="77777777" w:rsidR="006F6652" w:rsidRPr="00D75134" w:rsidRDefault="006F6652">
            <w:pPr>
              <w:pStyle w:val="NoSpacing"/>
              <w:rPr>
                <w:rFonts w:asciiTheme="minorHAnsi" w:hAnsiTheme="minorHAnsi" w:cstheme="minorHAnsi"/>
                <w:sz w:val="22"/>
              </w:rPr>
            </w:pPr>
          </w:p>
          <w:p w14:paraId="1987011F"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Where vulnerable to damage</w:t>
            </w:r>
          </w:p>
          <w:p w14:paraId="6B42CA44" w14:textId="77777777" w:rsidR="006F6652" w:rsidRPr="00D75134" w:rsidRDefault="006F6652">
            <w:pPr>
              <w:pStyle w:val="NoSpacing"/>
              <w:rPr>
                <w:rFonts w:asciiTheme="minorHAnsi" w:hAnsiTheme="minorHAnsi" w:cstheme="minorHAnsi"/>
                <w:sz w:val="22"/>
              </w:rPr>
            </w:pPr>
          </w:p>
          <w:p w14:paraId="7C5681E5" w14:textId="77777777" w:rsidR="006F6652" w:rsidRPr="00D75134" w:rsidRDefault="006F6652">
            <w:pPr>
              <w:pStyle w:val="NoSpacing"/>
              <w:rPr>
                <w:rFonts w:asciiTheme="minorHAnsi" w:hAnsiTheme="minorHAnsi" w:cstheme="minorHAnsi"/>
                <w:sz w:val="22"/>
              </w:rPr>
            </w:pPr>
          </w:p>
          <w:p w14:paraId="1DC21D50"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Full details to be kept.  Risk assessment to be made</w:t>
            </w:r>
          </w:p>
          <w:p w14:paraId="3AEB47ED" w14:textId="77777777" w:rsidR="006F6652" w:rsidRPr="00D75134" w:rsidRDefault="006F6652">
            <w:pPr>
              <w:pStyle w:val="NoSpacing"/>
              <w:rPr>
                <w:rFonts w:asciiTheme="minorHAnsi" w:hAnsiTheme="minorHAnsi" w:cstheme="minorHAnsi"/>
                <w:sz w:val="22"/>
              </w:rPr>
            </w:pPr>
          </w:p>
          <w:p w14:paraId="6F331BF9"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Records to be kept by HoFs/DoO</w:t>
            </w:r>
          </w:p>
        </w:tc>
      </w:tr>
    </w:tbl>
    <w:p w14:paraId="1FB3524E" w14:textId="77777777" w:rsidR="006F6652" w:rsidRPr="00D75134" w:rsidRDefault="006F6652">
      <w:pPr>
        <w:tabs>
          <w:tab w:val="center" w:pos="4513"/>
        </w:tabs>
        <w:suppressAutoHyphens/>
        <w:rPr>
          <w:rFonts w:asciiTheme="minorHAnsi" w:hAnsiTheme="minorHAnsi" w:cstheme="minorHAnsi"/>
          <w:spacing w:val="-4"/>
          <w:sz w:val="22"/>
        </w:rPr>
      </w:pPr>
    </w:p>
    <w:p w14:paraId="3D693515" w14:textId="77777777" w:rsidR="006F6652" w:rsidRPr="00D75134" w:rsidRDefault="006F6652">
      <w:pPr>
        <w:tabs>
          <w:tab w:val="center" w:pos="4513"/>
        </w:tabs>
        <w:suppressAutoHyphens/>
        <w:rPr>
          <w:rFonts w:asciiTheme="minorHAnsi" w:hAnsiTheme="minorHAnsi" w:cstheme="minorHAnsi"/>
          <w:spacing w:val="-4"/>
          <w:sz w:val="22"/>
        </w:rPr>
      </w:pPr>
    </w:p>
    <w:tbl>
      <w:tblPr>
        <w:tblStyle w:val="TableGrid"/>
        <w:tblW w:w="14786" w:type="dxa"/>
        <w:tblLook w:val="04A0" w:firstRow="1" w:lastRow="0" w:firstColumn="1" w:lastColumn="0" w:noHBand="0" w:noVBand="1"/>
      </w:tblPr>
      <w:tblGrid>
        <w:gridCol w:w="3696"/>
        <w:gridCol w:w="3696"/>
        <w:gridCol w:w="3697"/>
        <w:gridCol w:w="3697"/>
      </w:tblGrid>
      <w:tr w:rsidR="006F6652" w:rsidRPr="00D75134" w14:paraId="21384A40" w14:textId="77777777">
        <w:tc>
          <w:tcPr>
            <w:tcW w:w="3696" w:type="dxa"/>
          </w:tcPr>
          <w:p w14:paraId="082629B2" w14:textId="77777777" w:rsidR="006F6652" w:rsidRPr="00D75134" w:rsidRDefault="006F6652">
            <w:pPr>
              <w:pStyle w:val="NoSpacing"/>
              <w:jc w:val="center"/>
              <w:rPr>
                <w:rFonts w:asciiTheme="minorHAnsi" w:hAnsiTheme="minorHAnsi" w:cstheme="minorHAnsi"/>
                <w:sz w:val="22"/>
              </w:rPr>
            </w:pPr>
          </w:p>
          <w:p w14:paraId="3B1A3495"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Task</w:t>
            </w:r>
          </w:p>
        </w:tc>
        <w:tc>
          <w:tcPr>
            <w:tcW w:w="3696" w:type="dxa"/>
            <w:tcBorders>
              <w:bottom w:val="single" w:sz="4" w:space="0" w:color="auto"/>
            </w:tcBorders>
          </w:tcPr>
          <w:p w14:paraId="77600454" w14:textId="77777777" w:rsidR="006F6652" w:rsidRPr="00D75134" w:rsidRDefault="006F6652">
            <w:pPr>
              <w:pStyle w:val="NoSpacing"/>
              <w:jc w:val="center"/>
              <w:rPr>
                <w:rFonts w:asciiTheme="minorHAnsi" w:hAnsiTheme="minorHAnsi" w:cstheme="minorHAnsi"/>
                <w:sz w:val="22"/>
              </w:rPr>
            </w:pPr>
          </w:p>
          <w:p w14:paraId="3993004E"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Frequency</w:t>
            </w:r>
          </w:p>
        </w:tc>
        <w:tc>
          <w:tcPr>
            <w:tcW w:w="3697" w:type="dxa"/>
          </w:tcPr>
          <w:p w14:paraId="577F787E" w14:textId="77777777" w:rsidR="006F6652" w:rsidRPr="00983271" w:rsidRDefault="006F6652">
            <w:pPr>
              <w:pStyle w:val="NoSpacing"/>
              <w:jc w:val="center"/>
              <w:rPr>
                <w:rFonts w:asciiTheme="minorHAnsi" w:hAnsiTheme="minorHAnsi" w:cstheme="minorHAnsi"/>
                <w:sz w:val="22"/>
              </w:rPr>
            </w:pPr>
          </w:p>
          <w:p w14:paraId="503E508A" w14:textId="77777777" w:rsidR="006F6652" w:rsidRPr="00983271" w:rsidRDefault="00087576">
            <w:pPr>
              <w:pStyle w:val="NoSpacing"/>
              <w:jc w:val="center"/>
              <w:rPr>
                <w:rFonts w:asciiTheme="minorHAnsi" w:hAnsiTheme="minorHAnsi" w:cstheme="minorHAnsi"/>
                <w:sz w:val="22"/>
              </w:rPr>
            </w:pPr>
            <w:r w:rsidRPr="00983271">
              <w:rPr>
                <w:rFonts w:asciiTheme="minorHAnsi" w:hAnsiTheme="minorHAnsi" w:cstheme="minorHAnsi"/>
                <w:sz w:val="22"/>
              </w:rPr>
              <w:t>Responsible Person(s)</w:t>
            </w:r>
          </w:p>
        </w:tc>
        <w:tc>
          <w:tcPr>
            <w:tcW w:w="3697" w:type="dxa"/>
            <w:tcBorders>
              <w:bottom w:val="single" w:sz="4" w:space="0" w:color="auto"/>
            </w:tcBorders>
          </w:tcPr>
          <w:p w14:paraId="01A4A503" w14:textId="77777777" w:rsidR="006F6652" w:rsidRPr="00D75134" w:rsidRDefault="006F6652">
            <w:pPr>
              <w:pStyle w:val="NoSpacing"/>
              <w:jc w:val="center"/>
              <w:rPr>
                <w:rFonts w:asciiTheme="minorHAnsi" w:hAnsiTheme="minorHAnsi" w:cstheme="minorHAnsi"/>
                <w:sz w:val="22"/>
              </w:rPr>
            </w:pPr>
          </w:p>
          <w:p w14:paraId="245B26A1" w14:textId="77777777" w:rsidR="006F6652" w:rsidRPr="00D75134" w:rsidRDefault="00087576">
            <w:pPr>
              <w:pStyle w:val="NoSpacing"/>
              <w:jc w:val="center"/>
              <w:rPr>
                <w:rFonts w:asciiTheme="minorHAnsi" w:hAnsiTheme="minorHAnsi" w:cstheme="minorHAnsi"/>
                <w:sz w:val="22"/>
              </w:rPr>
            </w:pPr>
            <w:r w:rsidRPr="00D75134">
              <w:rPr>
                <w:rFonts w:asciiTheme="minorHAnsi" w:hAnsiTheme="minorHAnsi" w:cstheme="minorHAnsi"/>
                <w:sz w:val="22"/>
              </w:rPr>
              <w:t>Comments</w:t>
            </w:r>
          </w:p>
          <w:p w14:paraId="57E5AD5A" w14:textId="77777777" w:rsidR="006F6652" w:rsidRPr="00D75134" w:rsidRDefault="006F6652">
            <w:pPr>
              <w:pStyle w:val="NoSpacing"/>
              <w:jc w:val="center"/>
              <w:rPr>
                <w:rFonts w:asciiTheme="minorHAnsi" w:hAnsiTheme="minorHAnsi" w:cstheme="minorHAnsi"/>
                <w:sz w:val="22"/>
              </w:rPr>
            </w:pPr>
          </w:p>
        </w:tc>
      </w:tr>
      <w:tr w:rsidR="006F6652" w:rsidRPr="00D75134" w14:paraId="487E534C" w14:textId="77777777">
        <w:tc>
          <w:tcPr>
            <w:tcW w:w="3696" w:type="dxa"/>
            <w:tcBorders>
              <w:right w:val="nil"/>
            </w:tcBorders>
          </w:tcPr>
          <w:p w14:paraId="07852E4E"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u w:val="single"/>
              </w:rPr>
              <w:t>First Aid</w:t>
            </w:r>
          </w:p>
        </w:tc>
        <w:tc>
          <w:tcPr>
            <w:tcW w:w="3696" w:type="dxa"/>
            <w:tcBorders>
              <w:left w:val="nil"/>
              <w:right w:val="nil"/>
            </w:tcBorders>
          </w:tcPr>
          <w:p w14:paraId="1B4E0A87" w14:textId="77777777" w:rsidR="006F6652" w:rsidRPr="00D75134" w:rsidRDefault="006F6652">
            <w:pPr>
              <w:pStyle w:val="NoSpacing"/>
              <w:rPr>
                <w:rFonts w:asciiTheme="minorHAnsi" w:hAnsiTheme="minorHAnsi" w:cstheme="minorHAnsi"/>
                <w:sz w:val="22"/>
              </w:rPr>
            </w:pPr>
          </w:p>
        </w:tc>
        <w:tc>
          <w:tcPr>
            <w:tcW w:w="3697" w:type="dxa"/>
            <w:tcBorders>
              <w:left w:val="nil"/>
              <w:right w:val="nil"/>
            </w:tcBorders>
          </w:tcPr>
          <w:p w14:paraId="1BF6AC9F" w14:textId="77777777" w:rsidR="006F6652" w:rsidRPr="00983271" w:rsidRDefault="006F6652">
            <w:pPr>
              <w:pStyle w:val="NoSpacing"/>
              <w:rPr>
                <w:rFonts w:asciiTheme="minorHAnsi" w:hAnsiTheme="minorHAnsi" w:cstheme="minorHAnsi"/>
                <w:sz w:val="22"/>
              </w:rPr>
            </w:pPr>
          </w:p>
        </w:tc>
        <w:tc>
          <w:tcPr>
            <w:tcW w:w="3697" w:type="dxa"/>
            <w:tcBorders>
              <w:left w:val="nil"/>
            </w:tcBorders>
          </w:tcPr>
          <w:p w14:paraId="6148FF7D" w14:textId="77777777" w:rsidR="006F6652" w:rsidRPr="00D75134" w:rsidRDefault="006F6652">
            <w:pPr>
              <w:pStyle w:val="NoSpacing"/>
              <w:rPr>
                <w:rFonts w:asciiTheme="minorHAnsi" w:hAnsiTheme="minorHAnsi" w:cstheme="minorHAnsi"/>
                <w:sz w:val="22"/>
              </w:rPr>
            </w:pPr>
          </w:p>
        </w:tc>
      </w:tr>
      <w:tr w:rsidR="006F6652" w:rsidRPr="00D75134" w14:paraId="2FE6439F" w14:textId="77777777">
        <w:tc>
          <w:tcPr>
            <w:tcW w:w="3696" w:type="dxa"/>
          </w:tcPr>
          <w:p w14:paraId="314E723D"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maintenance of equipment</w:t>
            </w:r>
          </w:p>
          <w:p w14:paraId="298149A8" w14:textId="77777777" w:rsidR="006F6652" w:rsidRPr="00D75134" w:rsidRDefault="006F6652">
            <w:pPr>
              <w:pStyle w:val="NoSpacing"/>
              <w:rPr>
                <w:rFonts w:asciiTheme="minorHAnsi" w:hAnsiTheme="minorHAnsi" w:cstheme="minorHAnsi"/>
                <w:sz w:val="22"/>
              </w:rPr>
            </w:pPr>
          </w:p>
          <w:p w14:paraId="5FF36E0C"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Review</w:t>
            </w:r>
            <w:r w:rsidRPr="00D75134">
              <w:rPr>
                <w:rFonts w:asciiTheme="minorHAnsi" w:hAnsiTheme="minorHAnsi" w:cstheme="minorHAnsi"/>
                <w:sz w:val="22"/>
              </w:rPr>
              <w:t xml:space="preserve"> of Smoking Policy</w:t>
            </w:r>
          </w:p>
          <w:p w14:paraId="18D1AF28" w14:textId="77777777" w:rsidR="006F6652" w:rsidRPr="00D75134" w:rsidRDefault="006F6652">
            <w:pPr>
              <w:pStyle w:val="NoSpacing"/>
              <w:rPr>
                <w:rFonts w:asciiTheme="minorHAnsi" w:hAnsiTheme="minorHAnsi" w:cstheme="minorHAnsi"/>
                <w:sz w:val="22"/>
              </w:rPr>
            </w:pPr>
          </w:p>
          <w:p w14:paraId="3F39617B" w14:textId="77777777" w:rsidR="006F6652" w:rsidRPr="00D75134" w:rsidRDefault="006F6652">
            <w:pPr>
              <w:pStyle w:val="NoSpacing"/>
              <w:rPr>
                <w:rFonts w:asciiTheme="minorHAnsi" w:hAnsiTheme="minorHAnsi" w:cstheme="minorHAnsi"/>
                <w:sz w:val="22"/>
              </w:rPr>
            </w:pPr>
          </w:p>
          <w:p w14:paraId="175D7E42"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Review</w:t>
            </w:r>
            <w:r w:rsidRPr="00D75134">
              <w:rPr>
                <w:rFonts w:asciiTheme="minorHAnsi" w:hAnsiTheme="minorHAnsi" w:cstheme="minorHAnsi"/>
                <w:sz w:val="22"/>
              </w:rPr>
              <w:t xml:space="preserve"> of Policy on Special Medical Needs</w:t>
            </w:r>
          </w:p>
          <w:p w14:paraId="78C163E5" w14:textId="77777777" w:rsidR="006F6652" w:rsidRPr="00D75134" w:rsidRDefault="006F6652">
            <w:pPr>
              <w:pStyle w:val="NoSpacing"/>
              <w:rPr>
                <w:rFonts w:asciiTheme="minorHAnsi" w:hAnsiTheme="minorHAnsi" w:cstheme="minorHAnsi"/>
                <w:sz w:val="22"/>
              </w:rPr>
            </w:pPr>
          </w:p>
          <w:p w14:paraId="2E2231B1"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students with Special Medical Needs</w:t>
            </w:r>
          </w:p>
          <w:p w14:paraId="70D9238C" w14:textId="77777777" w:rsidR="006F6652" w:rsidRPr="00D75134" w:rsidRDefault="006F6652">
            <w:pPr>
              <w:pStyle w:val="NoSpacing"/>
              <w:rPr>
                <w:rFonts w:asciiTheme="minorHAnsi" w:hAnsiTheme="minorHAnsi" w:cstheme="minorHAnsi"/>
                <w:sz w:val="22"/>
              </w:rPr>
            </w:pPr>
          </w:p>
          <w:p w14:paraId="5535A04D" w14:textId="77777777" w:rsidR="006F6652" w:rsidRPr="00D75134" w:rsidRDefault="00087576">
            <w:pPr>
              <w:pStyle w:val="NoSpacing"/>
              <w:rPr>
                <w:rFonts w:asciiTheme="minorHAnsi" w:hAnsiTheme="minorHAnsi" w:cstheme="minorHAnsi"/>
                <w:b/>
                <w:sz w:val="22"/>
              </w:rPr>
            </w:pPr>
            <w:r w:rsidRPr="00D75134">
              <w:rPr>
                <w:rFonts w:asciiTheme="minorHAnsi" w:hAnsiTheme="minorHAnsi" w:cstheme="minorHAnsi"/>
                <w:sz w:val="22"/>
              </w:rPr>
              <w:t xml:space="preserve">H&amp;S Inspection </w:t>
            </w:r>
            <w:r w:rsidRPr="00D75134">
              <w:rPr>
                <w:rFonts w:asciiTheme="minorHAnsi" w:hAnsiTheme="minorHAnsi" w:cstheme="minorHAnsi"/>
                <w:b/>
                <w:sz w:val="22"/>
              </w:rPr>
              <w:t>Reports</w:t>
            </w:r>
          </w:p>
          <w:p w14:paraId="0553A04A" w14:textId="77777777" w:rsidR="006F6652" w:rsidRPr="00D75134" w:rsidRDefault="006F6652">
            <w:pPr>
              <w:pStyle w:val="NoSpacing"/>
              <w:rPr>
                <w:rFonts w:asciiTheme="minorHAnsi" w:hAnsiTheme="minorHAnsi" w:cstheme="minorHAnsi"/>
                <w:b/>
                <w:sz w:val="22"/>
              </w:rPr>
            </w:pPr>
          </w:p>
          <w:p w14:paraId="7438E316" w14:textId="77777777" w:rsidR="006F6652" w:rsidRPr="00D75134" w:rsidRDefault="00087576">
            <w:pPr>
              <w:pStyle w:val="NoSpacing"/>
              <w:rPr>
                <w:rFonts w:asciiTheme="minorHAnsi" w:hAnsiTheme="minorHAnsi" w:cstheme="minorHAnsi"/>
                <w:b/>
                <w:sz w:val="22"/>
              </w:rPr>
            </w:pPr>
            <w:r w:rsidRPr="00D75134">
              <w:rPr>
                <w:rFonts w:asciiTheme="minorHAnsi" w:hAnsiTheme="minorHAnsi" w:cstheme="minorHAnsi"/>
                <w:sz w:val="22"/>
              </w:rPr>
              <w:t xml:space="preserve">H&amp;S Audit </w:t>
            </w:r>
            <w:r w:rsidRPr="00D75134">
              <w:rPr>
                <w:rFonts w:asciiTheme="minorHAnsi" w:hAnsiTheme="minorHAnsi" w:cstheme="minorHAnsi"/>
                <w:b/>
                <w:sz w:val="22"/>
              </w:rPr>
              <w:t>Reports</w:t>
            </w:r>
          </w:p>
          <w:p w14:paraId="456CC9A3" w14:textId="77777777" w:rsidR="006F6652" w:rsidRPr="00D75134" w:rsidRDefault="006F6652">
            <w:pPr>
              <w:pStyle w:val="NoSpacing"/>
              <w:rPr>
                <w:rFonts w:asciiTheme="minorHAnsi" w:hAnsiTheme="minorHAnsi" w:cstheme="minorHAnsi"/>
                <w:b/>
                <w:sz w:val="22"/>
              </w:rPr>
            </w:pPr>
          </w:p>
          <w:p w14:paraId="79805BC9"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b/>
                <w:sz w:val="22"/>
              </w:rPr>
              <w:t>Record</w:t>
            </w:r>
            <w:r w:rsidRPr="00D75134">
              <w:rPr>
                <w:rFonts w:asciiTheme="minorHAnsi" w:hAnsiTheme="minorHAnsi" w:cstheme="minorHAnsi"/>
                <w:sz w:val="22"/>
              </w:rPr>
              <w:t xml:space="preserve"> of all visitors on Academy Premises</w:t>
            </w:r>
          </w:p>
        </w:tc>
        <w:tc>
          <w:tcPr>
            <w:tcW w:w="3696" w:type="dxa"/>
          </w:tcPr>
          <w:p w14:paraId="4C4E2B99"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Annually</w:t>
            </w:r>
          </w:p>
          <w:p w14:paraId="6DEB76E7" w14:textId="77777777" w:rsidR="006F6652" w:rsidRPr="00D75134" w:rsidRDefault="006F6652">
            <w:pPr>
              <w:pStyle w:val="NoSpacing"/>
              <w:rPr>
                <w:rFonts w:asciiTheme="minorHAnsi" w:hAnsiTheme="minorHAnsi" w:cstheme="minorHAnsi"/>
                <w:sz w:val="22"/>
              </w:rPr>
            </w:pPr>
          </w:p>
          <w:p w14:paraId="395CB3C4"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Every two years or when required</w:t>
            </w:r>
          </w:p>
          <w:p w14:paraId="34694823" w14:textId="707EC67F" w:rsidR="006F6652" w:rsidRDefault="006F6652">
            <w:pPr>
              <w:pStyle w:val="NoSpacing"/>
              <w:rPr>
                <w:rFonts w:asciiTheme="minorHAnsi" w:hAnsiTheme="minorHAnsi" w:cstheme="minorHAnsi"/>
                <w:sz w:val="22"/>
              </w:rPr>
            </w:pPr>
          </w:p>
          <w:p w14:paraId="4A91F331" w14:textId="77777777" w:rsidR="00983271" w:rsidRPr="00D75134" w:rsidRDefault="00983271">
            <w:pPr>
              <w:pStyle w:val="NoSpacing"/>
              <w:rPr>
                <w:rFonts w:asciiTheme="minorHAnsi" w:hAnsiTheme="minorHAnsi" w:cstheme="minorHAnsi"/>
                <w:sz w:val="22"/>
              </w:rPr>
            </w:pPr>
          </w:p>
          <w:p w14:paraId="460129B3"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Every 3 years as required</w:t>
            </w:r>
          </w:p>
          <w:p w14:paraId="35A9A0B4" w14:textId="77777777" w:rsidR="006F6652" w:rsidRPr="00D75134" w:rsidRDefault="006F6652">
            <w:pPr>
              <w:pStyle w:val="NoSpacing"/>
              <w:rPr>
                <w:rFonts w:asciiTheme="minorHAnsi" w:hAnsiTheme="minorHAnsi" w:cstheme="minorHAnsi"/>
                <w:sz w:val="22"/>
              </w:rPr>
            </w:pPr>
          </w:p>
          <w:p w14:paraId="4786E9B7" w14:textId="77777777" w:rsidR="006F6652" w:rsidRPr="00D75134" w:rsidRDefault="006F6652">
            <w:pPr>
              <w:pStyle w:val="NoSpacing"/>
              <w:rPr>
                <w:rFonts w:asciiTheme="minorHAnsi" w:hAnsiTheme="minorHAnsi" w:cstheme="minorHAnsi"/>
                <w:sz w:val="22"/>
              </w:rPr>
            </w:pPr>
          </w:p>
          <w:p w14:paraId="1DC0E088"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Annually or as required</w:t>
            </w:r>
          </w:p>
          <w:p w14:paraId="0B728D16" w14:textId="77777777" w:rsidR="006F6652" w:rsidRPr="00D75134" w:rsidRDefault="006F6652">
            <w:pPr>
              <w:pStyle w:val="NoSpacing"/>
              <w:rPr>
                <w:rFonts w:asciiTheme="minorHAnsi" w:hAnsiTheme="minorHAnsi" w:cstheme="minorHAnsi"/>
                <w:sz w:val="22"/>
              </w:rPr>
            </w:pPr>
          </w:p>
          <w:p w14:paraId="449B4A00" w14:textId="77777777" w:rsidR="006F6652" w:rsidRPr="00D75134" w:rsidRDefault="006F6652">
            <w:pPr>
              <w:pStyle w:val="NoSpacing"/>
              <w:rPr>
                <w:rFonts w:asciiTheme="minorHAnsi" w:hAnsiTheme="minorHAnsi" w:cstheme="minorHAnsi"/>
                <w:sz w:val="22"/>
              </w:rPr>
            </w:pPr>
          </w:p>
          <w:p w14:paraId="1472C702"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Annually, as scheduled</w:t>
            </w:r>
          </w:p>
          <w:p w14:paraId="12494583" w14:textId="77777777" w:rsidR="006F6652" w:rsidRPr="00D75134" w:rsidRDefault="006F6652">
            <w:pPr>
              <w:pStyle w:val="NoSpacing"/>
              <w:rPr>
                <w:rFonts w:asciiTheme="minorHAnsi" w:hAnsiTheme="minorHAnsi" w:cstheme="minorHAnsi"/>
                <w:sz w:val="22"/>
              </w:rPr>
            </w:pPr>
          </w:p>
          <w:p w14:paraId="1FFC6565"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Every 2 years</w:t>
            </w:r>
          </w:p>
          <w:p w14:paraId="30CA8D03" w14:textId="77777777" w:rsidR="006F6652" w:rsidRPr="00D75134" w:rsidRDefault="006F6652">
            <w:pPr>
              <w:pStyle w:val="NoSpacing"/>
              <w:rPr>
                <w:rFonts w:asciiTheme="minorHAnsi" w:hAnsiTheme="minorHAnsi" w:cstheme="minorHAnsi"/>
                <w:sz w:val="22"/>
              </w:rPr>
            </w:pPr>
          </w:p>
          <w:p w14:paraId="65908434" w14:textId="77777777" w:rsidR="006F6652" w:rsidRPr="00D75134" w:rsidRDefault="00087576">
            <w:pPr>
              <w:pStyle w:val="NoSpacing"/>
              <w:rPr>
                <w:rFonts w:asciiTheme="minorHAnsi" w:hAnsiTheme="minorHAnsi" w:cstheme="minorHAnsi"/>
                <w:sz w:val="22"/>
              </w:rPr>
            </w:pPr>
            <w:r w:rsidRPr="00D75134">
              <w:rPr>
                <w:rFonts w:asciiTheme="minorHAnsi" w:hAnsiTheme="minorHAnsi" w:cstheme="minorHAnsi"/>
                <w:sz w:val="22"/>
              </w:rPr>
              <w:t>Every occasion</w:t>
            </w:r>
          </w:p>
        </w:tc>
        <w:tc>
          <w:tcPr>
            <w:tcW w:w="3697" w:type="dxa"/>
          </w:tcPr>
          <w:p w14:paraId="716CE741" w14:textId="129605A1" w:rsidR="006F6652" w:rsidRPr="00983271" w:rsidRDefault="00983271">
            <w:pPr>
              <w:pStyle w:val="NoSpacing"/>
              <w:rPr>
                <w:rFonts w:asciiTheme="minorHAnsi" w:hAnsiTheme="minorHAnsi" w:cstheme="minorHAnsi"/>
                <w:sz w:val="22"/>
              </w:rPr>
            </w:pPr>
            <w:r>
              <w:rPr>
                <w:rFonts w:asciiTheme="minorHAnsi" w:hAnsiTheme="minorHAnsi" w:cstheme="minorHAnsi"/>
                <w:sz w:val="22"/>
              </w:rPr>
              <w:t>Office manager / Site Manager</w:t>
            </w:r>
          </w:p>
          <w:p w14:paraId="79F094BB" w14:textId="77777777" w:rsidR="006F6652" w:rsidRPr="00983271" w:rsidRDefault="006F6652">
            <w:pPr>
              <w:pStyle w:val="NoSpacing"/>
              <w:rPr>
                <w:rFonts w:asciiTheme="minorHAnsi" w:hAnsiTheme="minorHAnsi" w:cstheme="minorHAnsi"/>
                <w:sz w:val="22"/>
              </w:rPr>
            </w:pPr>
          </w:p>
          <w:p w14:paraId="1D86CE56" w14:textId="77777777" w:rsidR="006F6652" w:rsidRPr="00983271" w:rsidRDefault="00087576">
            <w:pPr>
              <w:pStyle w:val="NoSpacing"/>
              <w:rPr>
                <w:rFonts w:asciiTheme="minorHAnsi" w:hAnsiTheme="minorHAnsi" w:cstheme="minorHAnsi"/>
                <w:sz w:val="22"/>
              </w:rPr>
            </w:pPr>
            <w:r w:rsidRPr="00983271">
              <w:rPr>
                <w:rFonts w:asciiTheme="minorHAnsi" w:hAnsiTheme="minorHAnsi" w:cstheme="minorHAnsi"/>
                <w:sz w:val="22"/>
              </w:rPr>
              <w:t>Principal</w:t>
            </w:r>
          </w:p>
          <w:p w14:paraId="57A66B38" w14:textId="77777777" w:rsidR="006F6652" w:rsidRPr="00983271" w:rsidRDefault="006F6652">
            <w:pPr>
              <w:pStyle w:val="NoSpacing"/>
              <w:rPr>
                <w:rFonts w:asciiTheme="minorHAnsi" w:hAnsiTheme="minorHAnsi" w:cstheme="minorHAnsi"/>
                <w:sz w:val="22"/>
              </w:rPr>
            </w:pPr>
          </w:p>
          <w:p w14:paraId="266C231B" w14:textId="77777777" w:rsidR="006F6652" w:rsidRPr="00983271" w:rsidRDefault="006F6652">
            <w:pPr>
              <w:pStyle w:val="NoSpacing"/>
              <w:rPr>
                <w:rFonts w:asciiTheme="minorHAnsi" w:hAnsiTheme="minorHAnsi" w:cstheme="minorHAnsi"/>
                <w:sz w:val="22"/>
              </w:rPr>
            </w:pPr>
          </w:p>
          <w:p w14:paraId="65F02132" w14:textId="77777777" w:rsidR="00983271" w:rsidRPr="00983271" w:rsidRDefault="00983271" w:rsidP="00983271">
            <w:pPr>
              <w:pStyle w:val="NoSpacing"/>
              <w:rPr>
                <w:rFonts w:asciiTheme="minorHAnsi" w:hAnsiTheme="minorHAnsi" w:cstheme="minorHAnsi"/>
                <w:sz w:val="22"/>
              </w:rPr>
            </w:pPr>
            <w:r w:rsidRPr="00983271">
              <w:rPr>
                <w:rFonts w:asciiTheme="minorHAnsi" w:hAnsiTheme="minorHAnsi" w:cstheme="minorHAnsi"/>
                <w:sz w:val="22"/>
              </w:rPr>
              <w:t>Principal</w:t>
            </w:r>
          </w:p>
          <w:p w14:paraId="0B0ED724" w14:textId="77777777" w:rsidR="006F6652" w:rsidRPr="00983271" w:rsidRDefault="006F6652">
            <w:pPr>
              <w:pStyle w:val="NoSpacing"/>
              <w:rPr>
                <w:rFonts w:asciiTheme="minorHAnsi" w:hAnsiTheme="minorHAnsi" w:cstheme="minorHAnsi"/>
                <w:sz w:val="22"/>
              </w:rPr>
            </w:pPr>
          </w:p>
          <w:p w14:paraId="2F588139" w14:textId="077F88DA" w:rsidR="006F6652" w:rsidRDefault="00983271">
            <w:pPr>
              <w:pStyle w:val="NoSpacing"/>
              <w:rPr>
                <w:rFonts w:asciiTheme="minorHAnsi" w:hAnsiTheme="minorHAnsi" w:cstheme="minorHAnsi"/>
                <w:sz w:val="22"/>
              </w:rPr>
            </w:pPr>
            <w:r>
              <w:rPr>
                <w:rFonts w:asciiTheme="minorHAnsi" w:hAnsiTheme="minorHAnsi" w:cstheme="minorHAnsi"/>
                <w:sz w:val="22"/>
              </w:rPr>
              <w:t>SENCO</w:t>
            </w:r>
          </w:p>
          <w:p w14:paraId="42B1BB6F" w14:textId="05D4A903" w:rsidR="00983271" w:rsidRDefault="00983271">
            <w:pPr>
              <w:pStyle w:val="NoSpacing"/>
              <w:rPr>
                <w:rFonts w:asciiTheme="minorHAnsi" w:hAnsiTheme="minorHAnsi" w:cstheme="minorHAnsi"/>
                <w:sz w:val="22"/>
              </w:rPr>
            </w:pPr>
          </w:p>
          <w:p w14:paraId="4A647E4E" w14:textId="26AF39E8" w:rsidR="00983271" w:rsidRDefault="00983271">
            <w:pPr>
              <w:pStyle w:val="NoSpacing"/>
              <w:rPr>
                <w:rFonts w:asciiTheme="minorHAnsi" w:hAnsiTheme="minorHAnsi" w:cstheme="minorHAnsi"/>
                <w:sz w:val="22"/>
              </w:rPr>
            </w:pPr>
          </w:p>
          <w:p w14:paraId="2B4D47F5" w14:textId="77777777" w:rsidR="00983271" w:rsidRPr="00983271" w:rsidRDefault="00983271">
            <w:pPr>
              <w:pStyle w:val="NoSpacing"/>
              <w:rPr>
                <w:rFonts w:asciiTheme="minorHAnsi" w:hAnsiTheme="minorHAnsi" w:cstheme="minorHAnsi"/>
                <w:sz w:val="22"/>
              </w:rPr>
            </w:pPr>
          </w:p>
          <w:p w14:paraId="7162231F" w14:textId="4FA48339" w:rsidR="006F6652" w:rsidRPr="00983271" w:rsidRDefault="00087576">
            <w:pPr>
              <w:pStyle w:val="NoSpacing"/>
              <w:rPr>
                <w:rFonts w:asciiTheme="minorHAnsi" w:hAnsiTheme="minorHAnsi" w:cstheme="minorHAnsi"/>
                <w:sz w:val="22"/>
              </w:rPr>
            </w:pPr>
            <w:r w:rsidRPr="00983271">
              <w:rPr>
                <w:rFonts w:asciiTheme="minorHAnsi" w:hAnsiTheme="minorHAnsi" w:cstheme="minorHAnsi"/>
                <w:sz w:val="22"/>
              </w:rPr>
              <w:t>Director of Operations</w:t>
            </w:r>
            <w:r w:rsidR="00983271">
              <w:rPr>
                <w:rFonts w:asciiTheme="minorHAnsi" w:hAnsiTheme="minorHAnsi" w:cstheme="minorHAnsi"/>
                <w:sz w:val="22"/>
              </w:rPr>
              <w:t xml:space="preserve"> / Site Manager</w:t>
            </w:r>
          </w:p>
          <w:p w14:paraId="5CEA5E09" w14:textId="77777777" w:rsidR="006F6652" w:rsidRPr="00983271" w:rsidRDefault="006F6652">
            <w:pPr>
              <w:pStyle w:val="NoSpacing"/>
              <w:rPr>
                <w:rFonts w:asciiTheme="minorHAnsi" w:hAnsiTheme="minorHAnsi" w:cstheme="minorHAnsi"/>
                <w:sz w:val="22"/>
              </w:rPr>
            </w:pPr>
          </w:p>
          <w:p w14:paraId="26267030" w14:textId="275AF575" w:rsidR="006F6652" w:rsidRPr="00983271" w:rsidRDefault="00087576">
            <w:pPr>
              <w:pStyle w:val="NoSpacing"/>
              <w:rPr>
                <w:rFonts w:asciiTheme="minorHAnsi" w:hAnsiTheme="minorHAnsi" w:cstheme="minorHAnsi"/>
                <w:sz w:val="22"/>
              </w:rPr>
            </w:pPr>
            <w:r w:rsidRPr="00983271">
              <w:rPr>
                <w:rFonts w:asciiTheme="minorHAnsi" w:hAnsiTheme="minorHAnsi" w:cstheme="minorHAnsi"/>
                <w:sz w:val="22"/>
              </w:rPr>
              <w:t>Director of Operations</w:t>
            </w:r>
            <w:r w:rsidR="00983271">
              <w:rPr>
                <w:rFonts w:asciiTheme="minorHAnsi" w:hAnsiTheme="minorHAnsi" w:cstheme="minorHAnsi"/>
                <w:sz w:val="22"/>
              </w:rPr>
              <w:t xml:space="preserve"> / Site Manager </w:t>
            </w:r>
          </w:p>
          <w:p w14:paraId="2BAAB103" w14:textId="77777777" w:rsidR="006F6652" w:rsidRPr="00983271" w:rsidRDefault="006F6652">
            <w:pPr>
              <w:pStyle w:val="NoSpacing"/>
              <w:rPr>
                <w:rFonts w:asciiTheme="minorHAnsi" w:hAnsiTheme="minorHAnsi" w:cstheme="minorHAnsi"/>
                <w:sz w:val="22"/>
              </w:rPr>
            </w:pPr>
          </w:p>
          <w:p w14:paraId="4E55962F" w14:textId="0B969548" w:rsidR="006F6652" w:rsidRPr="00983271" w:rsidRDefault="00983271">
            <w:pPr>
              <w:pStyle w:val="NoSpacing"/>
              <w:rPr>
                <w:rFonts w:asciiTheme="minorHAnsi" w:hAnsiTheme="minorHAnsi" w:cstheme="minorHAnsi"/>
                <w:sz w:val="22"/>
              </w:rPr>
            </w:pPr>
            <w:r>
              <w:rPr>
                <w:rFonts w:asciiTheme="minorHAnsi" w:hAnsiTheme="minorHAnsi" w:cstheme="minorHAnsi"/>
                <w:sz w:val="22"/>
              </w:rPr>
              <w:t>Office staff</w:t>
            </w:r>
          </w:p>
        </w:tc>
        <w:tc>
          <w:tcPr>
            <w:tcW w:w="3697" w:type="dxa"/>
          </w:tcPr>
          <w:p w14:paraId="446F5799" w14:textId="77777777" w:rsidR="006F6652" w:rsidRPr="00D75134" w:rsidRDefault="006F6652">
            <w:pPr>
              <w:pStyle w:val="NoSpacing"/>
              <w:rPr>
                <w:rFonts w:asciiTheme="minorHAnsi" w:hAnsiTheme="minorHAnsi" w:cstheme="minorHAnsi"/>
                <w:sz w:val="22"/>
              </w:rPr>
            </w:pPr>
          </w:p>
          <w:p w14:paraId="7E807034" w14:textId="77777777" w:rsidR="006F6652" w:rsidRPr="00D75134" w:rsidRDefault="006F6652">
            <w:pPr>
              <w:pStyle w:val="NoSpacing"/>
              <w:rPr>
                <w:rFonts w:asciiTheme="minorHAnsi" w:hAnsiTheme="minorHAnsi" w:cstheme="minorHAnsi"/>
                <w:sz w:val="22"/>
              </w:rPr>
            </w:pPr>
          </w:p>
          <w:p w14:paraId="205D831D" w14:textId="77777777" w:rsidR="006F6652" w:rsidRPr="00D75134" w:rsidRDefault="006F6652">
            <w:pPr>
              <w:pStyle w:val="NoSpacing"/>
              <w:rPr>
                <w:rFonts w:asciiTheme="minorHAnsi" w:hAnsiTheme="minorHAnsi" w:cstheme="minorHAnsi"/>
                <w:sz w:val="22"/>
              </w:rPr>
            </w:pPr>
          </w:p>
          <w:p w14:paraId="3E7BABB4" w14:textId="77777777" w:rsidR="006F6652" w:rsidRPr="00D75134" w:rsidRDefault="006F6652">
            <w:pPr>
              <w:pStyle w:val="NoSpacing"/>
              <w:rPr>
                <w:rFonts w:asciiTheme="minorHAnsi" w:hAnsiTheme="minorHAnsi" w:cstheme="minorHAnsi"/>
                <w:sz w:val="22"/>
              </w:rPr>
            </w:pPr>
          </w:p>
          <w:p w14:paraId="2976ECC3" w14:textId="77777777" w:rsidR="006F6652" w:rsidRPr="00D75134" w:rsidRDefault="006F6652">
            <w:pPr>
              <w:pStyle w:val="NoSpacing"/>
              <w:rPr>
                <w:rFonts w:asciiTheme="minorHAnsi" w:hAnsiTheme="minorHAnsi" w:cstheme="minorHAnsi"/>
                <w:sz w:val="22"/>
              </w:rPr>
            </w:pPr>
          </w:p>
          <w:p w14:paraId="5265BC8C" w14:textId="77777777" w:rsidR="006F6652" w:rsidRPr="00D75134" w:rsidRDefault="006F6652">
            <w:pPr>
              <w:pStyle w:val="NoSpacing"/>
              <w:rPr>
                <w:rFonts w:asciiTheme="minorHAnsi" w:hAnsiTheme="minorHAnsi" w:cstheme="minorHAnsi"/>
                <w:sz w:val="22"/>
              </w:rPr>
            </w:pPr>
          </w:p>
          <w:p w14:paraId="23FF1A2F" w14:textId="77777777" w:rsidR="006F6652" w:rsidRPr="00D75134" w:rsidRDefault="006F6652">
            <w:pPr>
              <w:pStyle w:val="NoSpacing"/>
              <w:rPr>
                <w:rFonts w:asciiTheme="minorHAnsi" w:hAnsiTheme="minorHAnsi" w:cstheme="minorHAnsi"/>
                <w:sz w:val="22"/>
              </w:rPr>
            </w:pPr>
          </w:p>
          <w:p w14:paraId="0C9C2FF4" w14:textId="77777777" w:rsidR="006F6652" w:rsidRPr="00D75134" w:rsidRDefault="006F6652">
            <w:pPr>
              <w:pStyle w:val="NoSpacing"/>
              <w:rPr>
                <w:rFonts w:asciiTheme="minorHAnsi" w:hAnsiTheme="minorHAnsi" w:cstheme="minorHAnsi"/>
                <w:sz w:val="22"/>
              </w:rPr>
            </w:pPr>
          </w:p>
          <w:p w14:paraId="5EE863ED" w14:textId="77777777" w:rsidR="006F6652" w:rsidRPr="00D75134" w:rsidRDefault="006F6652">
            <w:pPr>
              <w:pStyle w:val="NoSpacing"/>
              <w:rPr>
                <w:rFonts w:asciiTheme="minorHAnsi" w:hAnsiTheme="minorHAnsi" w:cstheme="minorHAnsi"/>
                <w:sz w:val="22"/>
              </w:rPr>
            </w:pPr>
          </w:p>
          <w:p w14:paraId="144E7575" w14:textId="77777777" w:rsidR="006F6652" w:rsidRPr="00D75134" w:rsidRDefault="006F6652">
            <w:pPr>
              <w:pStyle w:val="NoSpacing"/>
              <w:rPr>
                <w:rFonts w:asciiTheme="minorHAnsi" w:hAnsiTheme="minorHAnsi" w:cstheme="minorHAnsi"/>
                <w:sz w:val="22"/>
              </w:rPr>
            </w:pPr>
          </w:p>
          <w:p w14:paraId="20FCD4BC" w14:textId="77777777" w:rsidR="006F6652" w:rsidRPr="00D75134" w:rsidRDefault="006F6652">
            <w:pPr>
              <w:pStyle w:val="NoSpacing"/>
              <w:rPr>
                <w:rFonts w:asciiTheme="minorHAnsi" w:hAnsiTheme="minorHAnsi" w:cstheme="minorHAnsi"/>
                <w:sz w:val="22"/>
              </w:rPr>
            </w:pPr>
          </w:p>
          <w:p w14:paraId="0B2154C8" w14:textId="77777777" w:rsidR="006F6652" w:rsidRPr="00D75134" w:rsidRDefault="006F6652">
            <w:pPr>
              <w:pStyle w:val="NoSpacing"/>
              <w:rPr>
                <w:rFonts w:asciiTheme="minorHAnsi" w:hAnsiTheme="minorHAnsi" w:cstheme="minorHAnsi"/>
                <w:sz w:val="22"/>
              </w:rPr>
            </w:pPr>
          </w:p>
          <w:p w14:paraId="18BE4497" w14:textId="77777777" w:rsidR="006F6652" w:rsidRPr="00D75134" w:rsidRDefault="006F6652">
            <w:pPr>
              <w:pStyle w:val="NoSpacing"/>
              <w:rPr>
                <w:rFonts w:asciiTheme="minorHAnsi" w:hAnsiTheme="minorHAnsi" w:cstheme="minorHAnsi"/>
                <w:sz w:val="22"/>
              </w:rPr>
            </w:pPr>
          </w:p>
          <w:p w14:paraId="565A16B7" w14:textId="77777777" w:rsidR="006F6652" w:rsidRPr="00D75134" w:rsidRDefault="006F6652">
            <w:pPr>
              <w:pStyle w:val="NoSpacing"/>
              <w:rPr>
                <w:rFonts w:asciiTheme="minorHAnsi" w:hAnsiTheme="minorHAnsi" w:cstheme="minorHAnsi"/>
                <w:sz w:val="22"/>
              </w:rPr>
            </w:pPr>
          </w:p>
          <w:p w14:paraId="6E90B58C" w14:textId="77777777" w:rsidR="006F6652" w:rsidRDefault="00087576">
            <w:pPr>
              <w:pStyle w:val="NoSpacing"/>
              <w:rPr>
                <w:rFonts w:asciiTheme="minorHAnsi" w:hAnsiTheme="minorHAnsi" w:cstheme="minorHAnsi"/>
                <w:sz w:val="22"/>
              </w:rPr>
            </w:pPr>
            <w:r w:rsidRPr="00D75134">
              <w:rPr>
                <w:rFonts w:asciiTheme="minorHAnsi" w:hAnsiTheme="minorHAnsi" w:cstheme="minorHAnsi"/>
                <w:sz w:val="22"/>
              </w:rPr>
              <w:t>Contractors should check in and out, recording times</w:t>
            </w:r>
          </w:p>
          <w:p w14:paraId="59265DB8" w14:textId="02BB6B38" w:rsidR="00983271" w:rsidRPr="00D75134" w:rsidRDefault="00983271">
            <w:pPr>
              <w:pStyle w:val="NoSpacing"/>
              <w:rPr>
                <w:rFonts w:asciiTheme="minorHAnsi" w:hAnsiTheme="minorHAnsi" w:cstheme="minorHAnsi"/>
                <w:sz w:val="22"/>
              </w:rPr>
            </w:pPr>
            <w:r>
              <w:rPr>
                <w:rFonts w:asciiTheme="minorHAnsi" w:hAnsiTheme="minorHAnsi" w:cstheme="minorHAnsi"/>
                <w:sz w:val="22"/>
              </w:rPr>
              <w:t>All listed on SCR as appropriate</w:t>
            </w:r>
          </w:p>
        </w:tc>
      </w:tr>
    </w:tbl>
    <w:p w14:paraId="2FBCF431" w14:textId="77777777" w:rsidR="006F6652" w:rsidRPr="00D75134" w:rsidRDefault="006F6652">
      <w:pPr>
        <w:tabs>
          <w:tab w:val="center" w:pos="4513"/>
        </w:tabs>
        <w:suppressAutoHyphens/>
        <w:rPr>
          <w:rFonts w:asciiTheme="minorHAnsi" w:hAnsiTheme="minorHAnsi" w:cstheme="minorHAnsi"/>
          <w:spacing w:val="-4"/>
          <w:sz w:val="22"/>
        </w:rPr>
      </w:pPr>
    </w:p>
    <w:sectPr w:rsidR="006F6652" w:rsidRPr="00D75134">
      <w:headerReference w:type="default" r:id="rId14"/>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24D1" w14:textId="77777777" w:rsidR="00D75134" w:rsidRDefault="00D75134">
      <w:pPr>
        <w:spacing w:after="0" w:line="240" w:lineRule="auto"/>
      </w:pPr>
      <w:r>
        <w:separator/>
      </w:r>
    </w:p>
  </w:endnote>
  <w:endnote w:type="continuationSeparator" w:id="0">
    <w:p w14:paraId="39CADAF9" w14:textId="77777777" w:rsidR="00D75134" w:rsidRDefault="00D7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05539"/>
      <w:docPartObj>
        <w:docPartGallery w:val="Page Numbers (Bottom of Page)"/>
        <w:docPartUnique/>
      </w:docPartObj>
    </w:sdtPr>
    <w:sdtEndPr>
      <w:rPr>
        <w:noProof/>
      </w:rPr>
    </w:sdtEndPr>
    <w:sdtContent>
      <w:p w14:paraId="17BB7517" w14:textId="06C0A269" w:rsidR="00D75134" w:rsidRDefault="00D75134">
        <w:pPr>
          <w:pStyle w:val="Footer"/>
          <w:jc w:val="right"/>
        </w:pPr>
        <w:r>
          <w:fldChar w:fldCharType="begin"/>
        </w:r>
        <w:r>
          <w:instrText xml:space="preserve"> PAGE   \* MERGEFORMAT </w:instrText>
        </w:r>
        <w:r>
          <w:fldChar w:fldCharType="separate"/>
        </w:r>
        <w:r w:rsidR="00983271">
          <w:rPr>
            <w:noProof/>
          </w:rPr>
          <w:t>10</w:t>
        </w:r>
        <w:r>
          <w:rPr>
            <w:noProof/>
          </w:rPr>
          <w:fldChar w:fldCharType="end"/>
        </w:r>
      </w:p>
    </w:sdtContent>
  </w:sdt>
  <w:p w14:paraId="0D87A077" w14:textId="77777777" w:rsidR="00D75134" w:rsidRDefault="00D7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9D4C" w14:textId="0CD86471" w:rsidR="00D75134" w:rsidRDefault="00D75134">
    <w:pPr>
      <w:pStyle w:val="Footer"/>
    </w:pPr>
    <w:r>
      <w:rPr>
        <w:sz w:val="20"/>
      </w:rPr>
      <w:fldChar w:fldCharType="begin"/>
    </w:r>
    <w:r>
      <w:rPr>
        <w:sz w:val="20"/>
      </w:rPr>
      <w:instrText xml:space="preserve"> FILENAME   \* MERGEFORMAT </w:instrText>
    </w:r>
    <w:r>
      <w:rPr>
        <w:sz w:val="20"/>
      </w:rPr>
      <w:fldChar w:fldCharType="separate"/>
    </w:r>
    <w:r>
      <w:rPr>
        <w:noProof/>
        <w:sz w:val="20"/>
      </w:rPr>
      <w:t>Ocean Academy Health &amp; Safety Policy</w:t>
    </w:r>
    <w:r>
      <w:rPr>
        <w:sz w:val="20"/>
      </w:rPr>
      <w:fldChar w:fldCharType="end"/>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983271">
      <w:rPr>
        <w:b/>
        <w:noProof/>
        <w:sz w:val="20"/>
      </w:rPr>
      <w:t>12</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983271">
      <w:rPr>
        <w:b/>
        <w:noProof/>
        <w:sz w:val="20"/>
      </w:rPr>
      <w:t>16</w:t>
    </w:r>
    <w:r>
      <w:rPr>
        <w:b/>
        <w:sz w:val="20"/>
      </w:rPr>
      <w:fldChar w:fldCharType="end"/>
    </w:r>
  </w:p>
  <w:p w14:paraId="406A55A9" w14:textId="77777777" w:rsidR="00D75134" w:rsidRDefault="00D75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C065B" w14:textId="77777777" w:rsidR="00D75134" w:rsidRDefault="00D75134">
      <w:pPr>
        <w:spacing w:after="0" w:line="240" w:lineRule="auto"/>
      </w:pPr>
      <w:r>
        <w:separator/>
      </w:r>
    </w:p>
  </w:footnote>
  <w:footnote w:type="continuationSeparator" w:id="0">
    <w:p w14:paraId="067AC6B8" w14:textId="77777777" w:rsidR="00D75134" w:rsidRDefault="00D75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3363" w14:textId="77777777" w:rsidR="00D75134" w:rsidRDefault="00D75134">
    <w:pPr>
      <w:pStyle w:val="Header"/>
    </w:pPr>
  </w:p>
  <w:p w14:paraId="3EEA37DA" w14:textId="77777777" w:rsidR="00D75134" w:rsidRDefault="00D751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A268" w14:textId="77777777" w:rsidR="00D75134" w:rsidRDefault="00D75134">
    <w:pPr>
      <w:pStyle w:val="Header"/>
      <w:jc w:val="center"/>
    </w:pPr>
  </w:p>
  <w:p w14:paraId="79624486" w14:textId="77777777" w:rsidR="00D75134" w:rsidRDefault="00D75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7BB7" w14:textId="77777777" w:rsidR="00D75134" w:rsidRDefault="00D75134">
    <w:pPr>
      <w:pStyle w:val="Header"/>
      <w:tabs>
        <w:tab w:val="left" w:pos="4710"/>
        <w:tab w:val="center" w:pos="7285"/>
      </w:tabs>
    </w:pPr>
    <w:r>
      <w:tab/>
    </w:r>
    <w:r>
      <w:tab/>
    </w:r>
    <w:r>
      <w:tab/>
    </w:r>
  </w:p>
  <w:p w14:paraId="0E23E0CB" w14:textId="77777777" w:rsidR="00D75134" w:rsidRDefault="00D751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09D"/>
    <w:multiLevelType w:val="hybridMultilevel"/>
    <w:tmpl w:val="056C5722"/>
    <w:lvl w:ilvl="0" w:tplc="F35CC0A6">
      <w:start w:val="1"/>
      <w:numFmt w:val="bullet"/>
      <w:lvlText w:val=""/>
      <w:lvlJc w:val="left"/>
      <w:pPr>
        <w:ind w:left="714"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A1864"/>
    <w:multiLevelType w:val="hybridMultilevel"/>
    <w:tmpl w:val="C60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00BE"/>
    <w:multiLevelType w:val="hybridMultilevel"/>
    <w:tmpl w:val="68E0BF68"/>
    <w:lvl w:ilvl="0" w:tplc="F35CC0A6">
      <w:start w:val="1"/>
      <w:numFmt w:val="bullet"/>
      <w:lvlText w:val=""/>
      <w:lvlJc w:val="left"/>
      <w:pPr>
        <w:ind w:left="714" w:hanging="35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C3259"/>
    <w:multiLevelType w:val="hybridMultilevel"/>
    <w:tmpl w:val="65AE25E6"/>
    <w:lvl w:ilvl="0" w:tplc="FFFFFFFF">
      <w:start w:val="1"/>
      <w:numFmt w:val="decimal"/>
      <w:pStyle w:val="Heading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C203680"/>
    <w:multiLevelType w:val="hybridMultilevel"/>
    <w:tmpl w:val="0608E198"/>
    <w:lvl w:ilvl="0" w:tplc="279281A6">
      <w:start w:val="1"/>
      <w:numFmt w:val="upperLetter"/>
      <w:lvlText w:val="%1."/>
      <w:lvlJc w:val="left"/>
      <w:pPr>
        <w:ind w:left="717" w:hanging="360"/>
      </w:pPr>
      <w:rPr>
        <w:rFonts w:hint="default"/>
        <w:b/>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E571ED9"/>
    <w:multiLevelType w:val="hybridMultilevel"/>
    <w:tmpl w:val="4D7C1A0C"/>
    <w:lvl w:ilvl="0" w:tplc="DB98D3BE">
      <w:start w:val="1"/>
      <w:numFmt w:val="decimal"/>
      <w:lvlText w:val="%1."/>
      <w:lvlJc w:val="left"/>
      <w:pPr>
        <w:tabs>
          <w:tab w:val="num" w:pos="113"/>
        </w:tabs>
        <w:ind w:left="0" w:firstLine="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3AC438D"/>
    <w:multiLevelType w:val="hybridMultilevel"/>
    <w:tmpl w:val="6570EA54"/>
    <w:lvl w:ilvl="0" w:tplc="D95E8B8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EF1A2D"/>
    <w:multiLevelType w:val="hybridMultilevel"/>
    <w:tmpl w:val="CA54B66E"/>
    <w:lvl w:ilvl="0" w:tplc="4A5C33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074529"/>
    <w:multiLevelType w:val="hybridMultilevel"/>
    <w:tmpl w:val="88DA8E54"/>
    <w:lvl w:ilvl="0" w:tplc="1A407D6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60B38"/>
    <w:multiLevelType w:val="hybridMultilevel"/>
    <w:tmpl w:val="2E2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31166"/>
    <w:multiLevelType w:val="hybridMultilevel"/>
    <w:tmpl w:val="31F29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10469"/>
    <w:multiLevelType w:val="hybridMultilevel"/>
    <w:tmpl w:val="9D1E0BCE"/>
    <w:lvl w:ilvl="0" w:tplc="F35CC0A6">
      <w:start w:val="1"/>
      <w:numFmt w:val="bullet"/>
      <w:lvlText w:val=""/>
      <w:lvlJc w:val="left"/>
      <w:pPr>
        <w:ind w:left="714"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24424"/>
    <w:multiLevelType w:val="hybridMultilevel"/>
    <w:tmpl w:val="02828B50"/>
    <w:lvl w:ilvl="0" w:tplc="20DE25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953654"/>
    <w:multiLevelType w:val="hybridMultilevel"/>
    <w:tmpl w:val="DBFCFD9A"/>
    <w:lvl w:ilvl="0" w:tplc="08783056">
      <w:start w:val="1"/>
      <w:numFmt w:val="bullet"/>
      <w:lvlText w:val="-"/>
      <w:lvlJc w:val="left"/>
      <w:pPr>
        <w:tabs>
          <w:tab w:val="num" w:pos="1420"/>
        </w:tabs>
        <w:ind w:left="1080" w:firstLine="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3B63CFA"/>
    <w:multiLevelType w:val="hybridMultilevel"/>
    <w:tmpl w:val="6718867A"/>
    <w:lvl w:ilvl="0" w:tplc="08783056">
      <w:start w:val="1"/>
      <w:numFmt w:val="bullet"/>
      <w:lvlText w:val="-"/>
      <w:lvlJc w:val="left"/>
      <w:pPr>
        <w:tabs>
          <w:tab w:val="num" w:pos="340"/>
        </w:tabs>
        <w:ind w:left="0" w:firstLine="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6E4AC7"/>
    <w:multiLevelType w:val="hybridMultilevel"/>
    <w:tmpl w:val="173015B6"/>
    <w:lvl w:ilvl="0" w:tplc="F35CC0A6">
      <w:start w:val="1"/>
      <w:numFmt w:val="bullet"/>
      <w:lvlText w:val=""/>
      <w:lvlJc w:val="left"/>
      <w:pPr>
        <w:ind w:left="714"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8050D"/>
    <w:multiLevelType w:val="hybridMultilevel"/>
    <w:tmpl w:val="B0589CD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342B86"/>
    <w:multiLevelType w:val="hybridMultilevel"/>
    <w:tmpl w:val="CF105026"/>
    <w:lvl w:ilvl="0" w:tplc="F35CC0A6">
      <w:start w:val="1"/>
      <w:numFmt w:val="bullet"/>
      <w:lvlText w:val=""/>
      <w:lvlJc w:val="left"/>
      <w:pPr>
        <w:ind w:left="714"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92804"/>
    <w:multiLevelType w:val="hybridMultilevel"/>
    <w:tmpl w:val="98BE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35441"/>
    <w:multiLevelType w:val="hybridMultilevel"/>
    <w:tmpl w:val="0EE2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9436A"/>
    <w:multiLevelType w:val="hybridMultilevel"/>
    <w:tmpl w:val="05420C72"/>
    <w:lvl w:ilvl="0" w:tplc="F35CC0A6">
      <w:start w:val="1"/>
      <w:numFmt w:val="bullet"/>
      <w:lvlText w:val=""/>
      <w:lvlJc w:val="left"/>
      <w:pPr>
        <w:ind w:left="714"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921B9"/>
    <w:multiLevelType w:val="hybridMultilevel"/>
    <w:tmpl w:val="013A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85BDC"/>
    <w:multiLevelType w:val="hybridMultilevel"/>
    <w:tmpl w:val="BDFAD98A"/>
    <w:lvl w:ilvl="0" w:tplc="F35CC0A6">
      <w:start w:val="1"/>
      <w:numFmt w:val="bullet"/>
      <w:lvlText w:val=""/>
      <w:lvlJc w:val="left"/>
      <w:pPr>
        <w:ind w:left="714"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46806"/>
    <w:multiLevelType w:val="hybridMultilevel"/>
    <w:tmpl w:val="C56AE974"/>
    <w:lvl w:ilvl="0" w:tplc="834090C8">
      <w:start w:val="1"/>
      <w:numFmt w:val="upperLetter"/>
      <w:lvlText w:val="%1."/>
      <w:lvlJc w:val="left"/>
      <w:pPr>
        <w:ind w:left="717" w:hanging="360"/>
      </w:pPr>
      <w:rPr>
        <w:rFonts w:hint="default"/>
        <w:b/>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8"/>
  </w:num>
  <w:num w:numId="2">
    <w:abstractNumId w:val="0"/>
  </w:num>
  <w:num w:numId="3">
    <w:abstractNumId w:val="2"/>
  </w:num>
  <w:num w:numId="4">
    <w:abstractNumId w:val="20"/>
  </w:num>
  <w:num w:numId="5">
    <w:abstractNumId w:val="22"/>
  </w:num>
  <w:num w:numId="6">
    <w:abstractNumId w:val="11"/>
  </w:num>
  <w:num w:numId="7">
    <w:abstractNumId w:val="15"/>
  </w:num>
  <w:num w:numId="8">
    <w:abstractNumId w:val="23"/>
  </w:num>
  <w:num w:numId="9">
    <w:abstractNumId w:val="16"/>
  </w:num>
  <w:num w:numId="10">
    <w:abstractNumId w:val="17"/>
  </w:num>
  <w:num w:numId="11">
    <w:abstractNumId w:val="3"/>
  </w:num>
  <w:num w:numId="12">
    <w:abstractNumId w:val="5"/>
  </w:num>
  <w:num w:numId="13">
    <w:abstractNumId w:val="7"/>
  </w:num>
  <w:num w:numId="14">
    <w:abstractNumId w:val="19"/>
  </w:num>
  <w:num w:numId="15">
    <w:abstractNumId w:val="9"/>
  </w:num>
  <w:num w:numId="16">
    <w:abstractNumId w:val="10"/>
  </w:num>
  <w:num w:numId="17">
    <w:abstractNumId w:val="4"/>
  </w:num>
  <w:num w:numId="18">
    <w:abstractNumId w:val="21"/>
  </w:num>
  <w:num w:numId="19">
    <w:abstractNumId w:val="14"/>
  </w:num>
  <w:num w:numId="20">
    <w:abstractNumId w:val="13"/>
  </w:num>
  <w:num w:numId="21">
    <w:abstractNumId w:val="1"/>
  </w:num>
  <w:num w:numId="22">
    <w:abstractNumId w:val="6"/>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52"/>
    <w:rsid w:val="00087576"/>
    <w:rsid w:val="000D6D27"/>
    <w:rsid w:val="00270811"/>
    <w:rsid w:val="00287F27"/>
    <w:rsid w:val="006F6652"/>
    <w:rsid w:val="00983271"/>
    <w:rsid w:val="009B7C0A"/>
    <w:rsid w:val="00C626F3"/>
    <w:rsid w:val="00D751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118B"/>
  <w15:docId w15:val="{9567E5A3-0F6C-445B-8249-34C73684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11"/>
      </w:numPr>
      <w:tabs>
        <w:tab w:val="center" w:pos="4513"/>
      </w:tabs>
      <w:suppressAutoHyphens/>
      <w:spacing w:after="0" w:line="240" w:lineRule="auto"/>
      <w:jc w:val="center"/>
      <w:outlineLvl w:val="0"/>
    </w:pPr>
    <w:rPr>
      <w:rFonts w:ascii="Times New Roman" w:eastAsia="Times New Roman" w:hAnsi="Times New Roman" w:cs="Times New Roman"/>
      <w:b/>
      <w:color w:val="FF0000"/>
      <w:spacing w:val="-4"/>
      <w:sz w:val="36"/>
      <w:szCs w:val="20"/>
      <w:lang w:val="x-none" w:eastAsia="x-none"/>
    </w:rPr>
  </w:style>
  <w:style w:type="paragraph" w:styleId="Heading2">
    <w:name w:val="heading 2"/>
    <w:basedOn w:val="Normal"/>
    <w:next w:val="Normal"/>
    <w:link w:val="Heading2Char"/>
    <w:qFormat/>
    <w:pPr>
      <w:keepNext/>
      <w:tabs>
        <w:tab w:val="left" w:pos="357"/>
      </w:tabs>
      <w:suppressAutoHyphens/>
      <w:spacing w:after="0" w:line="240" w:lineRule="auto"/>
      <w:ind w:left="8640" w:hanging="8640"/>
      <w:outlineLvl w:val="1"/>
    </w:pPr>
    <w:rPr>
      <w:rFonts w:ascii="Garamond" w:eastAsia="Times New Roman" w:hAnsi="Garamond" w:cs="Times New Roman"/>
      <w:b/>
      <w:spacing w:val="-4"/>
      <w:szCs w:val="20"/>
      <w:lang w:val="x-none"/>
    </w:rPr>
  </w:style>
  <w:style w:type="paragraph" w:styleId="Heading9">
    <w:name w:val="heading 9"/>
    <w:basedOn w:val="Normal"/>
    <w:next w:val="Normal"/>
    <w:link w:val="Heading9Char"/>
    <w:qFormat/>
    <w:pPr>
      <w:keepNext/>
      <w:tabs>
        <w:tab w:val="left" w:pos="-720"/>
        <w:tab w:val="left" w:pos="0"/>
      </w:tabs>
      <w:suppressAutoHyphens/>
      <w:spacing w:after="0" w:line="240" w:lineRule="auto"/>
      <w:ind w:left="720" w:hanging="720"/>
      <w:jc w:val="both"/>
      <w:outlineLvl w:val="8"/>
    </w:pPr>
    <w:rPr>
      <w:rFonts w:ascii="Times New Roman" w:eastAsia="Times New Roman" w:hAnsi="Times New Roman"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cs="Times New Roman"/>
      <w:b/>
      <w:color w:val="FF0000"/>
      <w:spacing w:val="-4"/>
      <w:sz w:val="36"/>
      <w:szCs w:val="20"/>
      <w:lang w:val="x-none" w:eastAsia="x-none"/>
    </w:rPr>
  </w:style>
  <w:style w:type="character" w:customStyle="1" w:styleId="Heading2Char">
    <w:name w:val="Heading 2 Char"/>
    <w:basedOn w:val="DefaultParagraphFont"/>
    <w:link w:val="Heading2"/>
    <w:rPr>
      <w:rFonts w:ascii="Garamond" w:eastAsia="Times New Roman" w:hAnsi="Garamond" w:cs="Times New Roman"/>
      <w:b/>
      <w:spacing w:val="-4"/>
      <w:szCs w:val="20"/>
      <w:lang w:val="x-none"/>
    </w:rPr>
  </w:style>
  <w:style w:type="character" w:customStyle="1" w:styleId="Heading9Char">
    <w:name w:val="Heading 9 Char"/>
    <w:basedOn w:val="DefaultParagraphFont"/>
    <w:link w:val="Heading9"/>
    <w:rPr>
      <w:rFonts w:ascii="Times New Roman" w:eastAsia="Times New Roman" w:hAnsi="Times New Roman" w:cs="Times New Roman"/>
      <w:spacing w:val="-3"/>
      <w:szCs w:val="20"/>
    </w:rPr>
  </w:style>
  <w:style w:type="paragraph" w:styleId="BlockText">
    <w:name w:val="Block Text"/>
    <w:basedOn w:val="Normal"/>
    <w:pPr>
      <w:tabs>
        <w:tab w:val="left" w:pos="720"/>
        <w:tab w:val="left" w:pos="2880"/>
        <w:tab w:val="left" w:pos="3600"/>
        <w:tab w:val="left" w:pos="4320"/>
        <w:tab w:val="left" w:pos="5040"/>
        <w:tab w:val="left" w:pos="5760"/>
        <w:tab w:val="right" w:pos="9026"/>
      </w:tabs>
      <w:suppressAutoHyphens/>
      <w:spacing w:after="0" w:line="240" w:lineRule="auto"/>
      <w:ind w:left="5760" w:right="18" w:hanging="5760"/>
      <w:jc w:val="right"/>
    </w:pPr>
    <w:rPr>
      <w:rFonts w:ascii="Times New Roman" w:eastAsia="Times New Roman" w:hAnsi="Times New Roman" w:cs="Times New Roman"/>
      <w:b/>
      <w:spacing w:val="-3"/>
      <w:szCs w:val="20"/>
    </w:rPr>
  </w:style>
  <w:style w:type="paragraph" w:styleId="BodyTextIndent3">
    <w:name w:val="Body Text Indent 3"/>
    <w:basedOn w:val="Normal"/>
    <w:link w:val="BodyTextIndent3Char"/>
    <w:pPr>
      <w:tabs>
        <w:tab w:val="left" w:pos="-720"/>
        <w:tab w:val="left" w:pos="0"/>
      </w:tabs>
      <w:suppressAutoHyphens/>
      <w:spacing w:before="120" w:after="0" w:line="240" w:lineRule="auto"/>
      <w:ind w:left="720" w:hanging="720"/>
      <w:jc w:val="both"/>
    </w:pPr>
    <w:rPr>
      <w:rFonts w:ascii="Times New Roman" w:eastAsia="Times New Roman" w:hAnsi="Times New Roman" w:cs="Times New Roman"/>
      <w:spacing w:val="-3"/>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pacing w:val="-3"/>
      <w:szCs w:val="20"/>
    </w:rPr>
  </w:style>
  <w:style w:type="paragraph" w:customStyle="1" w:styleId="t1">
    <w:name w:val="t1"/>
    <w:basedOn w:val="Normal"/>
    <w:pPr>
      <w:spacing w:after="0" w:line="240" w:lineRule="atLeast"/>
    </w:pPr>
    <w:rPr>
      <w:rFonts w:ascii="Times New Roman" w:eastAsia="Times New Roman" w:hAnsi="Times New Roman" w:cs="Times New Roman"/>
      <w:szCs w:val="20"/>
      <w:lang w:val="en-US"/>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361F-B5DE-47AD-B915-79C33CD2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Banbury Academy</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Jo Quarrie</cp:lastModifiedBy>
  <cp:revision>2</cp:revision>
  <cp:lastPrinted>2013-10-15T09:01:00Z</cp:lastPrinted>
  <dcterms:created xsi:type="dcterms:W3CDTF">2020-01-08T17:06:00Z</dcterms:created>
  <dcterms:modified xsi:type="dcterms:W3CDTF">2020-01-08T17:06:00Z</dcterms:modified>
</cp:coreProperties>
</file>